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98199B" w14:textId="77777777" w:rsidR="00694DDA" w:rsidRPr="00694DDA" w:rsidRDefault="005D156D" w:rsidP="00713E2E">
      <w:pPr>
        <w:spacing w:after="19" w:line="259" w:lineRule="auto"/>
        <w:ind w:left="0" w:right="0" w:firstLine="0"/>
        <w:jc w:val="center"/>
        <w:rPr>
          <w:rFonts w:ascii="Times New Roman" w:hAnsi="Times New Roman" w:cs="Times New Roman"/>
          <w:b/>
          <w:color w:val="000000" w:themeColor="text1"/>
        </w:rPr>
      </w:pPr>
      <w:r w:rsidRPr="00694DDA">
        <w:rPr>
          <w:rFonts w:ascii="Times New Roman" w:hAnsi="Times New Roman" w:cs="Times New Roman"/>
          <w:b/>
          <w:color w:val="000000" w:themeColor="text1"/>
        </w:rPr>
        <w:t xml:space="preserve">Załącznik nr 1 </w:t>
      </w:r>
    </w:p>
    <w:p w14:paraId="06BC8A14" w14:textId="7E631F8C" w:rsidR="00904F11" w:rsidRPr="00694DDA" w:rsidRDefault="005D156D" w:rsidP="00713E2E">
      <w:pPr>
        <w:spacing w:after="19" w:line="259" w:lineRule="auto"/>
        <w:ind w:left="0" w:right="0" w:firstLine="0"/>
        <w:jc w:val="center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b/>
          <w:color w:val="000000" w:themeColor="text1"/>
        </w:rPr>
        <w:t xml:space="preserve">do Zapytania ofertowego nr </w:t>
      </w:r>
      <w:r w:rsidR="002541EB" w:rsidRPr="00694DDA">
        <w:rPr>
          <w:rFonts w:ascii="Times New Roman" w:hAnsi="Times New Roman" w:cs="Times New Roman"/>
          <w:b/>
          <w:color w:val="000000" w:themeColor="text1"/>
        </w:rPr>
        <w:t>1</w:t>
      </w:r>
      <w:r w:rsidR="0014044F">
        <w:rPr>
          <w:rFonts w:ascii="Times New Roman" w:hAnsi="Times New Roman" w:cs="Times New Roman"/>
          <w:b/>
          <w:color w:val="000000" w:themeColor="text1"/>
        </w:rPr>
        <w:t>/SZ</w:t>
      </w:r>
      <w:r w:rsidR="00EF0AB0" w:rsidRPr="00694DDA">
        <w:rPr>
          <w:rFonts w:ascii="Times New Roman" w:hAnsi="Times New Roman" w:cs="Times New Roman"/>
          <w:b/>
          <w:color w:val="000000" w:themeColor="text1"/>
        </w:rPr>
        <w:t>/</w:t>
      </w:r>
      <w:r w:rsidR="006A02C4">
        <w:rPr>
          <w:rFonts w:ascii="Times New Roman" w:hAnsi="Times New Roman" w:cs="Times New Roman"/>
          <w:b/>
          <w:color w:val="000000" w:themeColor="text1"/>
        </w:rPr>
        <w:t>KIS</w:t>
      </w:r>
      <w:r w:rsidR="00EF0AB0" w:rsidRPr="00694DDA">
        <w:rPr>
          <w:rFonts w:ascii="Times New Roman" w:hAnsi="Times New Roman" w:cs="Times New Roman"/>
          <w:b/>
          <w:color w:val="000000" w:themeColor="text1"/>
        </w:rPr>
        <w:t>/202</w:t>
      </w:r>
      <w:r w:rsidR="002541EB" w:rsidRPr="00694DDA">
        <w:rPr>
          <w:rFonts w:ascii="Times New Roman" w:hAnsi="Times New Roman" w:cs="Times New Roman"/>
          <w:b/>
          <w:color w:val="000000" w:themeColor="text1"/>
        </w:rPr>
        <w:t>6</w:t>
      </w:r>
    </w:p>
    <w:p w14:paraId="759E962F" w14:textId="77777777" w:rsidR="00694DDA" w:rsidRPr="00694DDA" w:rsidRDefault="00694DDA" w:rsidP="00713E2E">
      <w:pPr>
        <w:spacing w:after="0" w:line="259" w:lineRule="auto"/>
        <w:ind w:left="0" w:right="6" w:firstLine="0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</w:p>
    <w:p w14:paraId="0A09C562" w14:textId="731B33C9" w:rsidR="00904F11" w:rsidRPr="00694DDA" w:rsidRDefault="00713E2E" w:rsidP="00713E2E">
      <w:pPr>
        <w:spacing w:after="0" w:line="259" w:lineRule="auto"/>
        <w:ind w:left="0" w:right="6" w:firstLine="0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694DDA">
        <w:rPr>
          <w:rFonts w:ascii="Times New Roman" w:hAnsi="Times New Roman" w:cs="Times New Roman"/>
          <w:b/>
          <w:color w:val="000000" w:themeColor="text1"/>
          <w:sz w:val="24"/>
        </w:rPr>
        <w:t>Szczegółowy o</w:t>
      </w:r>
      <w:r w:rsidR="005D156D" w:rsidRPr="00694DDA">
        <w:rPr>
          <w:rFonts w:ascii="Times New Roman" w:hAnsi="Times New Roman" w:cs="Times New Roman"/>
          <w:b/>
          <w:color w:val="000000" w:themeColor="text1"/>
          <w:sz w:val="24"/>
        </w:rPr>
        <w:t>pis przedmiotu zamówienia</w:t>
      </w:r>
    </w:p>
    <w:p w14:paraId="1A4753FB" w14:textId="77777777" w:rsidR="003E6128" w:rsidRPr="00694DDA" w:rsidRDefault="003E6128" w:rsidP="00713E2E">
      <w:pPr>
        <w:spacing w:after="0" w:line="259" w:lineRule="auto"/>
        <w:ind w:left="0" w:right="6" w:firstLine="0"/>
        <w:rPr>
          <w:rFonts w:ascii="Times New Roman" w:hAnsi="Times New Roman" w:cs="Times New Roman"/>
          <w:b/>
          <w:color w:val="000000" w:themeColor="text1"/>
          <w:sz w:val="24"/>
        </w:rPr>
      </w:pPr>
    </w:p>
    <w:p w14:paraId="58A7068F" w14:textId="77777777" w:rsidR="00694DDA" w:rsidRPr="00694DDA" w:rsidRDefault="00694DDA" w:rsidP="00713E2E">
      <w:pPr>
        <w:spacing w:after="0"/>
        <w:ind w:left="0" w:right="0" w:firstLine="0"/>
        <w:rPr>
          <w:rFonts w:ascii="Times New Roman" w:hAnsi="Times New Roman" w:cs="Times New Roman"/>
          <w:color w:val="000000" w:themeColor="text1"/>
        </w:rPr>
      </w:pPr>
    </w:p>
    <w:p w14:paraId="20B56381" w14:textId="77777777" w:rsidR="0014044F" w:rsidRPr="0014044F" w:rsidRDefault="0014044F" w:rsidP="0014044F">
      <w:pPr>
        <w:spacing w:after="0"/>
        <w:ind w:right="0"/>
        <w:rPr>
          <w:rFonts w:ascii="Times New Roman" w:hAnsi="Times New Roman" w:cs="Times New Roman"/>
          <w:b/>
          <w:bCs/>
          <w:color w:val="000000" w:themeColor="text1"/>
        </w:rPr>
      </w:pPr>
      <w:r w:rsidRPr="0014044F">
        <w:rPr>
          <w:rFonts w:ascii="Times New Roman" w:hAnsi="Times New Roman" w:cs="Times New Roman"/>
          <w:b/>
          <w:bCs/>
          <w:color w:val="000000" w:themeColor="text1"/>
        </w:rPr>
        <w:t>I. Informacje ogólne</w:t>
      </w:r>
    </w:p>
    <w:p w14:paraId="69B71A9C" w14:textId="77777777" w:rsidR="0014044F" w:rsidRPr="0014044F" w:rsidRDefault="0014044F" w:rsidP="0014044F">
      <w:pPr>
        <w:numPr>
          <w:ilvl w:val="0"/>
          <w:numId w:val="5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14044F">
        <w:rPr>
          <w:rFonts w:ascii="Times New Roman" w:hAnsi="Times New Roman" w:cs="Times New Roman"/>
          <w:color w:val="000000" w:themeColor="text1"/>
        </w:rPr>
        <w:t xml:space="preserve">Przedmiotem zamówienia jest świadczenie usług szkoleniowych dla uczestników projektu pn. </w:t>
      </w:r>
      <w:r w:rsidRPr="0014044F">
        <w:rPr>
          <w:rFonts w:ascii="Times New Roman" w:hAnsi="Times New Roman" w:cs="Times New Roman"/>
          <w:b/>
          <w:bCs/>
          <w:color w:val="000000" w:themeColor="text1"/>
        </w:rPr>
        <w:t>„Klub Integracji Społecznej „Nasze Miejsce” – Twoim miejscem aktywności”</w:t>
      </w:r>
      <w:r w:rsidRPr="0014044F">
        <w:rPr>
          <w:rFonts w:ascii="Times New Roman" w:hAnsi="Times New Roman" w:cs="Times New Roman"/>
          <w:color w:val="000000" w:themeColor="text1"/>
        </w:rPr>
        <w:t>, w tym podniesienie kompetencji zawodowych i społecznych uczestników oraz zwiększenie ich aktywności społeczno-zawodowej.</w:t>
      </w:r>
    </w:p>
    <w:p w14:paraId="3084CF34" w14:textId="394165DC" w:rsidR="0014044F" w:rsidRPr="0014044F" w:rsidRDefault="0014044F" w:rsidP="0014044F">
      <w:pPr>
        <w:numPr>
          <w:ilvl w:val="0"/>
          <w:numId w:val="5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14044F">
        <w:rPr>
          <w:rFonts w:ascii="Times New Roman" w:hAnsi="Times New Roman" w:cs="Times New Roman"/>
          <w:color w:val="000000" w:themeColor="text1"/>
        </w:rPr>
        <w:t xml:space="preserve">Grupę docelową stanowią osoby wykluczone lub zagrożone wykluczeniem społecznym </w:t>
      </w:r>
      <w:r w:rsidR="008436CB">
        <w:rPr>
          <w:rFonts w:ascii="Times New Roman" w:hAnsi="Times New Roman" w:cs="Times New Roman"/>
          <w:color w:val="000000" w:themeColor="text1"/>
        </w:rPr>
        <w:br/>
      </w:r>
      <w:r w:rsidRPr="0014044F">
        <w:rPr>
          <w:rFonts w:ascii="Times New Roman" w:hAnsi="Times New Roman" w:cs="Times New Roman"/>
          <w:color w:val="000000" w:themeColor="text1"/>
        </w:rPr>
        <w:t xml:space="preserve">w rozumieniu art. 1 ust. 2 ustawy z dnia 13 czerwca 2003 r. o zatrudnieniu socjalnym (Dz. U. </w:t>
      </w:r>
      <w:r w:rsidR="008436CB">
        <w:rPr>
          <w:rFonts w:ascii="Times New Roman" w:hAnsi="Times New Roman" w:cs="Times New Roman"/>
          <w:color w:val="000000" w:themeColor="text1"/>
        </w:rPr>
        <w:br/>
      </w:r>
      <w:r w:rsidRPr="0014044F">
        <w:rPr>
          <w:rFonts w:ascii="Times New Roman" w:hAnsi="Times New Roman" w:cs="Times New Roman"/>
          <w:color w:val="000000" w:themeColor="text1"/>
        </w:rPr>
        <w:t>z 2022 r., poz. 2241).</w:t>
      </w:r>
    </w:p>
    <w:p w14:paraId="720DD362" w14:textId="46C358E3" w:rsidR="0014044F" w:rsidRPr="0014044F" w:rsidRDefault="0014044F" w:rsidP="0014044F">
      <w:pPr>
        <w:numPr>
          <w:ilvl w:val="0"/>
          <w:numId w:val="5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411BD">
        <w:rPr>
          <w:rFonts w:ascii="Times New Roman" w:hAnsi="Times New Roman" w:cs="Times New Roman"/>
          <w:color w:val="000000" w:themeColor="text1"/>
          <w:u w:val="single"/>
        </w:rPr>
        <w:t xml:space="preserve">Szkolenia </w:t>
      </w:r>
      <w:r w:rsidRPr="0014044F">
        <w:rPr>
          <w:rFonts w:ascii="Times New Roman" w:hAnsi="Times New Roman" w:cs="Times New Roman"/>
          <w:color w:val="000000" w:themeColor="text1"/>
          <w:u w:val="single"/>
        </w:rPr>
        <w:t>realizowane będą w trybie indywidualnym dla każdego uczestnika</w:t>
      </w:r>
      <w:r w:rsidR="006411BD">
        <w:rPr>
          <w:rFonts w:ascii="Times New Roman" w:hAnsi="Times New Roman" w:cs="Times New Roman"/>
          <w:color w:val="000000" w:themeColor="text1"/>
        </w:rPr>
        <w:t>.</w:t>
      </w:r>
    </w:p>
    <w:p w14:paraId="17733A1C" w14:textId="77777777" w:rsidR="0014044F" w:rsidRPr="0014044F" w:rsidRDefault="0014044F" w:rsidP="0014044F">
      <w:pPr>
        <w:numPr>
          <w:ilvl w:val="0"/>
          <w:numId w:val="5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14044F">
        <w:rPr>
          <w:rFonts w:ascii="Times New Roman" w:hAnsi="Times New Roman" w:cs="Times New Roman"/>
          <w:color w:val="000000" w:themeColor="text1"/>
        </w:rPr>
        <w:t>Szkolenia będą prowadzone przez osoby posiadające odpowiednie kwalifikacje, wykształcenie i doświadczenie, zgodnie z pkt 5.1.4 ZO.</w:t>
      </w:r>
    </w:p>
    <w:p w14:paraId="3B946755" w14:textId="06276424" w:rsidR="00046905" w:rsidRPr="00046905" w:rsidRDefault="00046905" w:rsidP="00046905">
      <w:pPr>
        <w:spacing w:after="0"/>
        <w:ind w:left="0" w:right="0" w:firstLine="0"/>
        <w:rPr>
          <w:rFonts w:ascii="Times New Roman" w:hAnsi="Times New Roman" w:cs="Times New Roman"/>
          <w:i/>
          <w:iCs/>
          <w:color w:val="000000" w:themeColor="text1"/>
        </w:rPr>
      </w:pPr>
    </w:p>
    <w:p w14:paraId="3B55A9E4" w14:textId="303965BD" w:rsidR="00046905" w:rsidRPr="00046905" w:rsidRDefault="00046905" w:rsidP="00713E2E">
      <w:pPr>
        <w:spacing w:after="0"/>
        <w:ind w:left="0" w:right="0" w:firstLine="0"/>
        <w:rPr>
          <w:rFonts w:ascii="Times New Roman" w:hAnsi="Times New Roman" w:cs="Times New Roman"/>
          <w:b/>
          <w:bCs/>
          <w:color w:val="000000" w:themeColor="text1"/>
        </w:rPr>
      </w:pPr>
      <w:r w:rsidRPr="00046905">
        <w:rPr>
          <w:rFonts w:ascii="Times New Roman" w:hAnsi="Times New Roman" w:cs="Times New Roman"/>
          <w:b/>
          <w:bCs/>
          <w:color w:val="000000" w:themeColor="text1"/>
        </w:rPr>
        <w:t>II. Podział zamówienia na części szkoleniowe</w:t>
      </w:r>
    </w:p>
    <w:p w14:paraId="6D0554A6" w14:textId="039B2680" w:rsidR="007C0F7A" w:rsidRPr="00046905" w:rsidRDefault="00713E2E" w:rsidP="00046905">
      <w:pPr>
        <w:spacing w:after="0"/>
        <w:ind w:left="0" w:right="0" w:firstLine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>Z</w:t>
      </w:r>
      <w:r w:rsidR="00433730" w:rsidRPr="00433730">
        <w:rPr>
          <w:rFonts w:ascii="Times New Roman" w:hAnsi="Times New Roman" w:cs="Times New Roman"/>
          <w:color w:val="000000" w:themeColor="text1"/>
        </w:rPr>
        <w:t>amawiający dopuszcza składanie ofert częściowych. Wykonawca może złożyć ofertę na jedną, kilka lub wszystkie cztery części zamówienia.</w:t>
      </w:r>
    </w:p>
    <w:p w14:paraId="4927C26F" w14:textId="77777777" w:rsidR="00046905" w:rsidRDefault="00046905" w:rsidP="007C0F7A">
      <w:pPr>
        <w:spacing w:after="0" w:line="240" w:lineRule="auto"/>
        <w:ind w:left="709" w:right="0" w:firstLine="0"/>
        <w:rPr>
          <w:rFonts w:ascii="Times New Roman" w:hAnsi="Times New Roman"/>
        </w:rPr>
      </w:pPr>
    </w:p>
    <w:tbl>
      <w:tblPr>
        <w:tblStyle w:val="Tabela-Siatka"/>
        <w:tblW w:w="9214" w:type="dxa"/>
        <w:tblInd w:w="-5" w:type="dxa"/>
        <w:tblLook w:val="04A0" w:firstRow="1" w:lastRow="0" w:firstColumn="1" w:lastColumn="0" w:noHBand="0" w:noVBand="1"/>
      </w:tblPr>
      <w:tblGrid>
        <w:gridCol w:w="754"/>
        <w:gridCol w:w="1556"/>
        <w:gridCol w:w="1365"/>
        <w:gridCol w:w="1056"/>
        <w:gridCol w:w="4483"/>
      </w:tblGrid>
      <w:tr w:rsidR="00A17FDF" w:rsidRPr="00A17FDF" w14:paraId="604CC232" w14:textId="77777777" w:rsidTr="00A17FDF">
        <w:tc>
          <w:tcPr>
            <w:tcW w:w="754" w:type="dxa"/>
            <w:vAlign w:val="center"/>
          </w:tcPr>
          <w:p w14:paraId="515C71C1" w14:textId="7D0BB45F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  <w:b/>
                <w:bCs/>
              </w:rPr>
              <w:t>Część</w:t>
            </w:r>
          </w:p>
        </w:tc>
        <w:tc>
          <w:tcPr>
            <w:tcW w:w="1556" w:type="dxa"/>
            <w:vAlign w:val="center"/>
          </w:tcPr>
          <w:p w14:paraId="61516CAE" w14:textId="45138EBB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  <w:b/>
                <w:bCs/>
              </w:rPr>
              <w:t>Nazwa szkolenia</w:t>
            </w:r>
          </w:p>
        </w:tc>
        <w:tc>
          <w:tcPr>
            <w:tcW w:w="1365" w:type="dxa"/>
            <w:vAlign w:val="center"/>
          </w:tcPr>
          <w:p w14:paraId="7D26BBED" w14:textId="1A577D45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  <w:b/>
                <w:bCs/>
              </w:rPr>
              <w:t>Liczba uczestników</w:t>
            </w:r>
          </w:p>
        </w:tc>
        <w:tc>
          <w:tcPr>
            <w:tcW w:w="1056" w:type="dxa"/>
            <w:vAlign w:val="center"/>
          </w:tcPr>
          <w:p w14:paraId="6284C829" w14:textId="296D71AC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  <w:b/>
                <w:bCs/>
              </w:rPr>
              <w:t>Liczba godzin</w:t>
            </w:r>
          </w:p>
        </w:tc>
        <w:tc>
          <w:tcPr>
            <w:tcW w:w="4483" w:type="dxa"/>
            <w:vAlign w:val="center"/>
          </w:tcPr>
          <w:p w14:paraId="1AFFBEF0" w14:textId="001CC7E9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  <w:b/>
                <w:bCs/>
              </w:rPr>
              <w:t>Zakres szkolenia</w:t>
            </w:r>
            <w:r w:rsidR="004436A4" w:rsidRPr="00A17FDF">
              <w:rPr>
                <w:rFonts w:ascii="Times New Roman" w:hAnsi="Times New Roman" w:cs="Times New Roman"/>
                <w:b/>
                <w:bCs/>
              </w:rPr>
              <w:t xml:space="preserve"> (m.in.)</w:t>
            </w:r>
          </w:p>
        </w:tc>
      </w:tr>
      <w:tr w:rsidR="00A17FDF" w:rsidRPr="00A17FDF" w14:paraId="034CABC8" w14:textId="77777777" w:rsidTr="00A17FDF">
        <w:tc>
          <w:tcPr>
            <w:tcW w:w="754" w:type="dxa"/>
            <w:vAlign w:val="center"/>
          </w:tcPr>
          <w:p w14:paraId="7BC2DD2A" w14:textId="51E68CBE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I</w:t>
            </w:r>
          </w:p>
        </w:tc>
        <w:tc>
          <w:tcPr>
            <w:tcW w:w="1556" w:type="dxa"/>
            <w:vAlign w:val="center"/>
          </w:tcPr>
          <w:p w14:paraId="58BFECC1" w14:textId="14B24040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Pracownik biurowy</w:t>
            </w:r>
          </w:p>
        </w:tc>
        <w:tc>
          <w:tcPr>
            <w:tcW w:w="1365" w:type="dxa"/>
            <w:vAlign w:val="center"/>
          </w:tcPr>
          <w:p w14:paraId="0C3BCB97" w14:textId="155787F5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6" w:type="dxa"/>
            <w:vAlign w:val="center"/>
          </w:tcPr>
          <w:p w14:paraId="7DAB8EC3" w14:textId="5A077807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4483" w:type="dxa"/>
            <w:vAlign w:val="center"/>
          </w:tcPr>
          <w:p w14:paraId="3990CE72" w14:textId="6B947CF5" w:rsidR="00046905" w:rsidRPr="00A17FDF" w:rsidRDefault="00046905" w:rsidP="00A17FDF">
            <w:pPr>
              <w:spacing w:after="0" w:line="240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Organizacja pracy biurowej, obieg dokumentów, sporządzanie i archiwizacja dokumentacji, podstawy obsługi pakietu Microsoft Office (Word, Excel, PowerPoint), wprowadzanie i przetwarzanie danych, komunikacja w środowisku pracy biurowej.</w:t>
            </w:r>
          </w:p>
        </w:tc>
      </w:tr>
      <w:tr w:rsidR="00A17FDF" w:rsidRPr="00A17FDF" w14:paraId="4BD2EE9A" w14:textId="77777777" w:rsidTr="00A17FDF">
        <w:tc>
          <w:tcPr>
            <w:tcW w:w="754" w:type="dxa"/>
            <w:vAlign w:val="center"/>
          </w:tcPr>
          <w:p w14:paraId="2F66CC42" w14:textId="3A8AA9BB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II</w:t>
            </w:r>
          </w:p>
        </w:tc>
        <w:tc>
          <w:tcPr>
            <w:tcW w:w="1556" w:type="dxa"/>
            <w:vAlign w:val="center"/>
          </w:tcPr>
          <w:p w14:paraId="25060B96" w14:textId="749E45F8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Informatyczne</w:t>
            </w:r>
          </w:p>
        </w:tc>
        <w:tc>
          <w:tcPr>
            <w:tcW w:w="1365" w:type="dxa"/>
            <w:vAlign w:val="center"/>
          </w:tcPr>
          <w:p w14:paraId="6AE20DEB" w14:textId="76EF2F88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6" w:type="dxa"/>
            <w:vAlign w:val="center"/>
          </w:tcPr>
          <w:p w14:paraId="15B6C717" w14:textId="50FF58BC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4483" w:type="dxa"/>
            <w:vAlign w:val="center"/>
          </w:tcPr>
          <w:p w14:paraId="20006FEF" w14:textId="6EFC0686" w:rsidR="00046905" w:rsidRPr="00A17FDF" w:rsidRDefault="00046905" w:rsidP="00A17FDF">
            <w:pPr>
              <w:spacing w:after="0" w:line="240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Podstawy obsługi komputera i systemów operacyjnych, obsługa programów użytkowych i pakietów biurowych, korzystanie z Internetu i narzędzi komunikacji online, podstawy bezpieczeństwa w sieci, wykorzystanie narzędzi cyfrowych w pracy zawodowej.</w:t>
            </w:r>
          </w:p>
        </w:tc>
      </w:tr>
      <w:tr w:rsidR="00A17FDF" w:rsidRPr="00A17FDF" w14:paraId="319BB352" w14:textId="77777777" w:rsidTr="00A17FDF">
        <w:tc>
          <w:tcPr>
            <w:tcW w:w="754" w:type="dxa"/>
            <w:vAlign w:val="center"/>
          </w:tcPr>
          <w:p w14:paraId="76186E6C" w14:textId="559347E7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III</w:t>
            </w:r>
          </w:p>
        </w:tc>
        <w:tc>
          <w:tcPr>
            <w:tcW w:w="1556" w:type="dxa"/>
            <w:vAlign w:val="center"/>
          </w:tcPr>
          <w:p w14:paraId="6CA1B678" w14:textId="0E3A4143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Specjalista ds. sprzedaży</w:t>
            </w:r>
          </w:p>
        </w:tc>
        <w:tc>
          <w:tcPr>
            <w:tcW w:w="1365" w:type="dxa"/>
            <w:vAlign w:val="center"/>
          </w:tcPr>
          <w:p w14:paraId="23E6602C" w14:textId="6BE660BC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6" w:type="dxa"/>
            <w:vAlign w:val="center"/>
          </w:tcPr>
          <w:p w14:paraId="22511554" w14:textId="0019EB63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80/os.</w:t>
            </w:r>
          </w:p>
        </w:tc>
        <w:tc>
          <w:tcPr>
            <w:tcW w:w="4483" w:type="dxa"/>
            <w:vAlign w:val="center"/>
          </w:tcPr>
          <w:p w14:paraId="1BAC072B" w14:textId="7D67D568" w:rsidR="00046905" w:rsidRPr="00A17FDF" w:rsidRDefault="00046905" w:rsidP="00A17FDF">
            <w:pPr>
              <w:spacing w:after="0" w:line="240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Podstawy sprzedaży i marketingu, techniki sprzedaży i negocjacji handlowych, obsługa klienta, budowanie relacji z klientem, praktyczne ćwiczenia w zakresie prowadzenia procesu sprzedaży.</w:t>
            </w:r>
          </w:p>
        </w:tc>
      </w:tr>
      <w:tr w:rsidR="00046905" w:rsidRPr="00A17FDF" w14:paraId="460503B7" w14:textId="77777777" w:rsidTr="00A17FDF">
        <w:tc>
          <w:tcPr>
            <w:tcW w:w="754" w:type="dxa"/>
            <w:vAlign w:val="center"/>
          </w:tcPr>
          <w:p w14:paraId="4D54FE59" w14:textId="1372E993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IV</w:t>
            </w:r>
          </w:p>
        </w:tc>
        <w:tc>
          <w:tcPr>
            <w:tcW w:w="1556" w:type="dxa"/>
            <w:vAlign w:val="center"/>
          </w:tcPr>
          <w:p w14:paraId="50AE8947" w14:textId="0B545939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Floryst</w:t>
            </w:r>
            <w:r w:rsidR="00446E34">
              <w:rPr>
                <w:rFonts w:ascii="Times New Roman" w:hAnsi="Times New Roman" w:cs="Times New Roman"/>
              </w:rPr>
              <w:t>yka</w:t>
            </w:r>
          </w:p>
        </w:tc>
        <w:tc>
          <w:tcPr>
            <w:tcW w:w="1365" w:type="dxa"/>
            <w:vAlign w:val="center"/>
          </w:tcPr>
          <w:p w14:paraId="52D546AD" w14:textId="14496283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6" w:type="dxa"/>
            <w:vAlign w:val="center"/>
          </w:tcPr>
          <w:p w14:paraId="5B054B8A" w14:textId="5E54F61B" w:rsidR="00046905" w:rsidRPr="00A17FDF" w:rsidRDefault="00046905" w:rsidP="00046905">
            <w:pPr>
              <w:spacing w:after="0" w:line="240" w:lineRule="auto"/>
              <w:ind w:left="0" w:right="0" w:firstLine="0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80/os.</w:t>
            </w:r>
          </w:p>
        </w:tc>
        <w:tc>
          <w:tcPr>
            <w:tcW w:w="4483" w:type="dxa"/>
            <w:vAlign w:val="center"/>
          </w:tcPr>
          <w:p w14:paraId="752FCE29" w14:textId="7C7264B0" w:rsidR="00046905" w:rsidRPr="00A17FDF" w:rsidRDefault="00046905" w:rsidP="00A17FDF">
            <w:pPr>
              <w:spacing w:after="0" w:line="240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A17FDF">
              <w:rPr>
                <w:rFonts w:ascii="Times New Roman" w:hAnsi="Times New Roman" w:cs="Times New Roman"/>
              </w:rPr>
              <w:t>Podstawy florystyki, tworzenie kompozycji kwiatowych i dekoracji okolicznościowych, techniki układania bukietów, przygotowanie dekoracji florystycznych, podstawowe zasady pracy z materiałem roślinnym.</w:t>
            </w:r>
          </w:p>
        </w:tc>
      </w:tr>
    </w:tbl>
    <w:p w14:paraId="26872B0D" w14:textId="77777777" w:rsidR="00B85BD7" w:rsidRDefault="00B85BD7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</w:p>
    <w:p w14:paraId="5BF3C80D" w14:textId="07CEE07F" w:rsidR="003145BF" w:rsidRDefault="007C0F7A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  <w:r w:rsidRPr="00A17FDF">
        <w:rPr>
          <w:rFonts w:ascii="Times New Roman" w:hAnsi="Times New Roman"/>
          <w:b/>
          <w:bCs/>
          <w:u w:val="single"/>
        </w:rPr>
        <w:t xml:space="preserve">Sale do ww. wsparć zapewnia </w:t>
      </w:r>
      <w:r w:rsidR="00A17FDF" w:rsidRPr="00A17FDF">
        <w:rPr>
          <w:rFonts w:ascii="Times New Roman" w:hAnsi="Times New Roman"/>
          <w:b/>
          <w:bCs/>
          <w:u w:val="single"/>
        </w:rPr>
        <w:t xml:space="preserve">Wykonawca. </w:t>
      </w:r>
    </w:p>
    <w:p w14:paraId="2BD21E21" w14:textId="77777777" w:rsidR="00B85BD7" w:rsidRDefault="00B85BD7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</w:p>
    <w:p w14:paraId="7BE84616" w14:textId="77777777" w:rsidR="00B85BD7" w:rsidRDefault="00B85BD7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</w:p>
    <w:p w14:paraId="214DD186" w14:textId="77777777" w:rsidR="006411BD" w:rsidRDefault="006411BD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</w:p>
    <w:p w14:paraId="407CB5FB" w14:textId="0B3121BC" w:rsidR="00A17FDF" w:rsidRDefault="00A17FDF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  <w:r w:rsidRPr="00A17FDF">
        <w:rPr>
          <w:rFonts w:ascii="Times New Roman" w:hAnsi="Times New Roman"/>
          <w:b/>
          <w:bCs/>
          <w:u w:val="single"/>
        </w:rPr>
        <w:lastRenderedPageBreak/>
        <w:t>III. Wymagania dla prowadzących szkolenia</w:t>
      </w:r>
    </w:p>
    <w:p w14:paraId="7FA0F7C1" w14:textId="77777777" w:rsidR="00A17FDF" w:rsidRPr="00A17FDF" w:rsidRDefault="00A17FDF" w:rsidP="00A17FDF">
      <w:pPr>
        <w:spacing w:after="0" w:line="240" w:lineRule="auto"/>
        <w:ind w:right="0" w:hanging="228"/>
        <w:rPr>
          <w:rFonts w:ascii="Times New Roman" w:hAnsi="Times New Roman"/>
          <w:b/>
          <w:bCs/>
          <w:u w:val="single"/>
        </w:rPr>
      </w:pPr>
    </w:p>
    <w:p w14:paraId="795C0F3D" w14:textId="663AF311" w:rsidR="00A17FDF" w:rsidRPr="00A17FDF" w:rsidRDefault="00A17FDF" w:rsidP="00A17FDF">
      <w:pPr>
        <w:pStyle w:val="Akapitzlist"/>
        <w:numPr>
          <w:ilvl w:val="0"/>
          <w:numId w:val="41"/>
        </w:numPr>
        <w:spacing w:after="0" w:line="240" w:lineRule="auto"/>
        <w:ind w:right="0"/>
        <w:rPr>
          <w:rFonts w:ascii="Times New Roman" w:hAnsi="Times New Roman" w:cs="Times New Roman"/>
        </w:rPr>
      </w:pPr>
      <w:r w:rsidRPr="00A17FDF">
        <w:rPr>
          <w:rFonts w:ascii="Times New Roman" w:hAnsi="Times New Roman" w:cs="Times New Roman"/>
        </w:rPr>
        <w:t xml:space="preserve">Każde szkolenie musi być realizowane przez osobę posiadającą wykształcenie wyższe lub kwalifikacje zawodowe, które pozwalają na prowadzenie szkoleń w zakresie tematyki danego szkolenia. Prowadzący musi posiadać co najmniej dwuletnie doświadczenie zawodowe </w:t>
      </w:r>
      <w:r>
        <w:rPr>
          <w:rFonts w:ascii="Times New Roman" w:hAnsi="Times New Roman" w:cs="Times New Roman"/>
        </w:rPr>
        <w:br/>
      </w:r>
      <w:r w:rsidRPr="00A17FDF">
        <w:rPr>
          <w:rFonts w:ascii="Times New Roman" w:hAnsi="Times New Roman" w:cs="Times New Roman"/>
        </w:rPr>
        <w:t xml:space="preserve">w prowadzeniu szkoleń lub świadczeniu usług szkoleniowych w obszarze zgodnym lub zbliżonym do tematyki szkolenia. Dodatkowo, w okresie ostatnich 36 miesięcy, osoba prowadząca szkolenia powinna przeprowadzić szkolenia, kursy lub zajęcia dydaktyczne </w:t>
      </w:r>
      <w:r>
        <w:rPr>
          <w:rFonts w:ascii="Times New Roman" w:hAnsi="Times New Roman" w:cs="Times New Roman"/>
        </w:rPr>
        <w:br/>
      </w:r>
      <w:r w:rsidRPr="00A17FDF">
        <w:rPr>
          <w:rFonts w:ascii="Times New Roman" w:hAnsi="Times New Roman" w:cs="Times New Roman"/>
        </w:rPr>
        <w:t>w łącznym wymiarze co najmniej 100 godzin, obejmujących tematykę zbliżoną do przedmiotu zamówienia.</w:t>
      </w:r>
    </w:p>
    <w:p w14:paraId="2F755C64" w14:textId="7E8BB21B" w:rsidR="00A17FDF" w:rsidRPr="00A17FDF" w:rsidRDefault="00A17FDF" w:rsidP="00A17FDF">
      <w:pPr>
        <w:pStyle w:val="Akapitzlist"/>
        <w:numPr>
          <w:ilvl w:val="0"/>
          <w:numId w:val="41"/>
        </w:numPr>
        <w:spacing w:after="0" w:line="240" w:lineRule="auto"/>
        <w:ind w:right="0"/>
        <w:rPr>
          <w:rFonts w:ascii="Times New Roman" w:hAnsi="Times New Roman" w:cs="Times New Roman"/>
        </w:rPr>
      </w:pPr>
      <w:r w:rsidRPr="00A17FDF">
        <w:rPr>
          <w:rFonts w:ascii="Times New Roman" w:hAnsi="Times New Roman" w:cs="Times New Roman"/>
        </w:rPr>
        <w:t xml:space="preserve">W przypadku wskazania więcej niż jednej osoby realizującej szkolenia, każda z nich musi spełniać powyższe wymagania oraz uzyskać akceptację Zamawiającego, zgodnie </w:t>
      </w:r>
      <w:r>
        <w:rPr>
          <w:rFonts w:ascii="Times New Roman" w:hAnsi="Times New Roman" w:cs="Times New Roman"/>
        </w:rPr>
        <w:br/>
      </w:r>
      <w:r w:rsidRPr="00A17FDF">
        <w:rPr>
          <w:rFonts w:ascii="Times New Roman" w:hAnsi="Times New Roman" w:cs="Times New Roman"/>
        </w:rPr>
        <w:t>z postanowieniami pkt 2.5 Zapytania ofertowego.</w:t>
      </w:r>
    </w:p>
    <w:p w14:paraId="249B2E4B" w14:textId="1D4975EE" w:rsidR="00713E2E" w:rsidRPr="00694DDA" w:rsidRDefault="00177F9E" w:rsidP="00177F9E">
      <w:pPr>
        <w:pStyle w:val="Akapitzlist"/>
        <w:numPr>
          <w:ilvl w:val="0"/>
          <w:numId w:val="41"/>
        </w:numPr>
        <w:spacing w:after="0" w:line="269" w:lineRule="auto"/>
        <w:ind w:right="0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Usług</w:t>
      </w:r>
      <w:r w:rsidR="00A17FDF">
        <w:rPr>
          <w:rFonts w:ascii="Times New Roman" w:hAnsi="Times New Roman" w:cs="Times New Roman"/>
          <w:color w:val="000000" w:themeColor="text1"/>
        </w:rPr>
        <w:t>i</w:t>
      </w:r>
      <w:r w:rsidR="00713E2E" w:rsidRPr="00694DDA">
        <w:rPr>
          <w:rFonts w:ascii="Times New Roman" w:hAnsi="Times New Roman" w:cs="Times New Roman"/>
          <w:color w:val="000000" w:themeColor="text1"/>
        </w:rPr>
        <w:t xml:space="preserve"> będą realizowane na terenie województwa zachodniopomorskiego </w:t>
      </w:r>
      <w:r w:rsidR="00A17FDF">
        <w:rPr>
          <w:rFonts w:ascii="Times New Roman" w:hAnsi="Times New Roman" w:cs="Times New Roman"/>
          <w:color w:val="000000" w:themeColor="text1"/>
        </w:rPr>
        <w:t>– Szczecin</w:t>
      </w:r>
    </w:p>
    <w:p w14:paraId="34E35EFE" w14:textId="5C12E8C1" w:rsidR="00420448" w:rsidRPr="00694DDA" w:rsidRDefault="00FB0AF4" w:rsidP="00177F9E">
      <w:pPr>
        <w:pStyle w:val="Akapitzlist"/>
        <w:numPr>
          <w:ilvl w:val="0"/>
          <w:numId w:val="41"/>
        </w:numPr>
        <w:spacing w:after="0" w:line="269" w:lineRule="auto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>P</w:t>
      </w:r>
      <w:r w:rsidRPr="00694DDA">
        <w:rPr>
          <w:rFonts w:ascii="Times New Roman" w:hAnsi="Times New Roman" w:cs="Times New Roman"/>
        </w:rPr>
        <w:t xml:space="preserve">rzedmiot </w:t>
      </w:r>
      <w:r w:rsidRPr="00694DDA">
        <w:rPr>
          <w:rFonts w:ascii="Times New Roman" w:hAnsi="Times New Roman" w:cs="Times New Roman"/>
          <w:color w:val="000000" w:themeColor="text1"/>
        </w:rPr>
        <w:t xml:space="preserve">zamówienia będzie realizowany od dnia podpisania umowy jednak nie później niż </w:t>
      </w:r>
      <w:r w:rsidRPr="006B3D97">
        <w:rPr>
          <w:rFonts w:ascii="Times New Roman" w:hAnsi="Times New Roman" w:cs="Times New Roman"/>
          <w:b/>
          <w:bCs/>
          <w:color w:val="000000" w:themeColor="text1"/>
        </w:rPr>
        <w:t xml:space="preserve">do dnia </w:t>
      </w:r>
      <w:r w:rsidR="00A17FDF">
        <w:rPr>
          <w:rFonts w:ascii="Times New Roman" w:hAnsi="Times New Roman" w:cs="Times New Roman"/>
          <w:b/>
          <w:bCs/>
          <w:color w:val="000000" w:themeColor="text1"/>
        </w:rPr>
        <w:t xml:space="preserve">30.04.2026 r. </w:t>
      </w:r>
      <w:r w:rsidR="005D156D" w:rsidRPr="006B3D97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</w:p>
    <w:p w14:paraId="3DDE4CAE" w14:textId="7EB48C62" w:rsidR="00C23075" w:rsidRPr="00694DDA" w:rsidRDefault="00C23075" w:rsidP="00177F9E">
      <w:pPr>
        <w:pStyle w:val="Akapitzlist"/>
        <w:numPr>
          <w:ilvl w:val="0"/>
          <w:numId w:val="41"/>
        </w:numPr>
        <w:ind w:right="5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Zamawiający będzie dokonywał monitoringu realizacji zamówienia m.in. poprzez weryfikację: list obecności i potwierdzenia obecności z podpisem UP, potwierdzeń odbioru materiałów </w:t>
      </w:r>
      <w:r w:rsidR="00B3221B">
        <w:rPr>
          <w:rFonts w:ascii="Times New Roman" w:hAnsi="Times New Roman" w:cs="Times New Roman"/>
          <w:color w:val="000000" w:themeColor="text1"/>
        </w:rPr>
        <w:t>(jeśli dotyczy)</w:t>
      </w:r>
      <w:r w:rsidRPr="00694DDA">
        <w:rPr>
          <w:rFonts w:ascii="Times New Roman" w:hAnsi="Times New Roman" w:cs="Times New Roman"/>
          <w:color w:val="000000" w:themeColor="text1"/>
        </w:rPr>
        <w:t>, ankiet zadowolenia UP, testów pre i post</w:t>
      </w:r>
      <w:r w:rsidR="00B3221B">
        <w:rPr>
          <w:rFonts w:ascii="Times New Roman" w:hAnsi="Times New Roman" w:cs="Times New Roman"/>
          <w:color w:val="000000" w:themeColor="text1"/>
        </w:rPr>
        <w:t xml:space="preserve"> (jeśli dotyczy)</w:t>
      </w:r>
      <w:r w:rsidRPr="00694DDA">
        <w:rPr>
          <w:rFonts w:ascii="Times New Roman" w:hAnsi="Times New Roman" w:cs="Times New Roman"/>
          <w:color w:val="000000" w:themeColor="text1"/>
        </w:rPr>
        <w:t>, potwierdzeń odbioru zaświadczeń itp.</w:t>
      </w:r>
      <w:r w:rsidR="008E747F">
        <w:rPr>
          <w:rFonts w:ascii="Times New Roman" w:hAnsi="Times New Roman" w:cs="Times New Roman"/>
          <w:color w:val="000000" w:themeColor="text1"/>
        </w:rPr>
        <w:t xml:space="preserve"> (jeśli dotyczy)</w:t>
      </w:r>
      <w:r w:rsidRPr="00694DDA">
        <w:rPr>
          <w:rFonts w:ascii="Times New Roman" w:hAnsi="Times New Roman" w:cs="Times New Roman"/>
          <w:color w:val="000000" w:themeColor="text1"/>
        </w:rPr>
        <w:t xml:space="preserve"> oraz poprzez wizytacje zajęć.</w:t>
      </w:r>
    </w:p>
    <w:p w14:paraId="4C557BE0" w14:textId="6F7A7CD1" w:rsidR="00904F11" w:rsidRPr="00694DDA" w:rsidRDefault="00B3221B" w:rsidP="00177F9E">
      <w:pPr>
        <w:numPr>
          <w:ilvl w:val="0"/>
          <w:numId w:val="41"/>
        </w:numPr>
        <w:spacing w:after="0" w:line="267" w:lineRule="auto"/>
        <w:ind w:right="0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Spotkania</w:t>
      </w:r>
      <w:r w:rsidR="005D156D" w:rsidRPr="00694DDA">
        <w:rPr>
          <w:rFonts w:ascii="Times New Roman" w:hAnsi="Times New Roman" w:cs="Times New Roman"/>
          <w:color w:val="000000" w:themeColor="text1"/>
        </w:rPr>
        <w:t xml:space="preserve"> będą</w:t>
      </w:r>
      <w:r w:rsidR="00E46289" w:rsidRPr="00694DDA">
        <w:rPr>
          <w:rFonts w:ascii="Times New Roman" w:hAnsi="Times New Roman" w:cs="Times New Roman"/>
          <w:color w:val="000000" w:themeColor="text1"/>
        </w:rPr>
        <w:t xml:space="preserve"> się o</w:t>
      </w:r>
      <w:r w:rsidR="001C384E" w:rsidRPr="00694DDA">
        <w:rPr>
          <w:rFonts w:ascii="Times New Roman" w:hAnsi="Times New Roman" w:cs="Times New Roman"/>
          <w:color w:val="000000" w:themeColor="text1"/>
        </w:rPr>
        <w:t>d</w:t>
      </w:r>
      <w:r w:rsidR="00E46289" w:rsidRPr="00694DDA">
        <w:rPr>
          <w:rFonts w:ascii="Times New Roman" w:hAnsi="Times New Roman" w:cs="Times New Roman"/>
          <w:color w:val="000000" w:themeColor="text1"/>
        </w:rPr>
        <w:t>bywać</w:t>
      </w:r>
      <w:r w:rsidR="005D156D" w:rsidRPr="00694DDA">
        <w:rPr>
          <w:rFonts w:ascii="Times New Roman" w:hAnsi="Times New Roman" w:cs="Times New Roman"/>
          <w:color w:val="000000" w:themeColor="text1"/>
        </w:rPr>
        <w:t xml:space="preserve"> w terminach dostosowanych do preferencji uczestników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="005D156D" w:rsidRPr="00694DDA">
        <w:rPr>
          <w:rFonts w:ascii="Times New Roman" w:hAnsi="Times New Roman" w:cs="Times New Roman"/>
          <w:color w:val="000000" w:themeColor="text1"/>
        </w:rPr>
        <w:t xml:space="preserve">uczestniczek projektu. Zamawiający będzie informował Wykonawcę o dacie rozpoczęcia </w:t>
      </w:r>
      <w:r>
        <w:rPr>
          <w:rFonts w:ascii="Times New Roman" w:hAnsi="Times New Roman" w:cs="Times New Roman"/>
          <w:color w:val="000000" w:themeColor="text1"/>
        </w:rPr>
        <w:t>wsparcia</w:t>
      </w:r>
      <w:r w:rsidR="005D156D" w:rsidRPr="00694DDA">
        <w:rPr>
          <w:rFonts w:ascii="Times New Roman" w:hAnsi="Times New Roman" w:cs="Times New Roman"/>
          <w:color w:val="000000" w:themeColor="text1"/>
        </w:rPr>
        <w:t xml:space="preserve">. </w:t>
      </w:r>
      <w:r w:rsidR="005D156D" w:rsidRPr="00694DDA">
        <w:rPr>
          <w:rFonts w:ascii="Times New Roman" w:hAnsi="Times New Roman" w:cs="Times New Roman"/>
          <w:b/>
          <w:color w:val="000000" w:themeColor="text1"/>
        </w:rPr>
        <w:t xml:space="preserve">O dacie rozpoczęcia </w:t>
      </w:r>
      <w:r>
        <w:rPr>
          <w:rFonts w:ascii="Times New Roman" w:hAnsi="Times New Roman" w:cs="Times New Roman"/>
          <w:b/>
          <w:color w:val="000000" w:themeColor="text1"/>
        </w:rPr>
        <w:t>wsparcia</w:t>
      </w:r>
      <w:r w:rsidR="005D156D" w:rsidRPr="00694DDA">
        <w:rPr>
          <w:rFonts w:ascii="Times New Roman" w:hAnsi="Times New Roman" w:cs="Times New Roman"/>
          <w:b/>
          <w:color w:val="000000" w:themeColor="text1"/>
        </w:rPr>
        <w:t xml:space="preserve"> Wykonawca będzie informowany w terminie wskazanym przez niego w formularzu ofertowym</w:t>
      </w:r>
      <w:r w:rsidR="0021315B" w:rsidRPr="00694DDA">
        <w:rPr>
          <w:rFonts w:ascii="Times New Roman" w:hAnsi="Times New Roman" w:cs="Times New Roman"/>
          <w:b/>
          <w:color w:val="000000" w:themeColor="text1"/>
        </w:rPr>
        <w:t>.</w:t>
      </w:r>
    </w:p>
    <w:p w14:paraId="067E12A6" w14:textId="5DA7416E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Zamawiającemu przysługuje </w:t>
      </w:r>
      <w:r w:rsidR="004049E2" w:rsidRPr="00694DDA">
        <w:rPr>
          <w:rFonts w:ascii="Times New Roman" w:hAnsi="Times New Roman" w:cs="Times New Roman"/>
          <w:color w:val="000000" w:themeColor="text1"/>
        </w:rPr>
        <w:t>możliwość</w:t>
      </w:r>
      <w:r w:rsidRPr="00694DDA">
        <w:rPr>
          <w:rFonts w:ascii="Times New Roman" w:hAnsi="Times New Roman" w:cs="Times New Roman"/>
          <w:color w:val="000000" w:themeColor="text1"/>
        </w:rPr>
        <w:t xml:space="preserve"> odwołania </w:t>
      </w:r>
      <w:r w:rsidR="00B3221B">
        <w:rPr>
          <w:rFonts w:ascii="Times New Roman" w:hAnsi="Times New Roman" w:cs="Times New Roman"/>
          <w:color w:val="000000" w:themeColor="text1"/>
        </w:rPr>
        <w:t xml:space="preserve">wsparcia </w:t>
      </w:r>
      <w:r w:rsidRPr="00694DDA">
        <w:rPr>
          <w:rFonts w:ascii="Times New Roman" w:hAnsi="Times New Roman" w:cs="Times New Roman"/>
          <w:color w:val="000000" w:themeColor="text1"/>
        </w:rPr>
        <w:t>w każdym momencie realizacji zamówienia, bez obowiązku ponoszenia kosztów</w:t>
      </w:r>
      <w:r w:rsidR="00B3221B">
        <w:rPr>
          <w:rFonts w:ascii="Times New Roman" w:hAnsi="Times New Roman" w:cs="Times New Roman"/>
          <w:color w:val="000000" w:themeColor="text1"/>
        </w:rPr>
        <w:t xml:space="preserve"> </w:t>
      </w:r>
      <w:r w:rsidRPr="00694DDA">
        <w:rPr>
          <w:rFonts w:ascii="Times New Roman" w:hAnsi="Times New Roman" w:cs="Times New Roman"/>
          <w:color w:val="000000" w:themeColor="text1"/>
        </w:rPr>
        <w:t xml:space="preserve">jednak musi o tym fakcie </w:t>
      </w:r>
      <w:r w:rsidR="00861E49" w:rsidRPr="00694DDA">
        <w:rPr>
          <w:rFonts w:ascii="Times New Roman" w:hAnsi="Times New Roman" w:cs="Times New Roman"/>
          <w:color w:val="000000" w:themeColor="text1"/>
        </w:rPr>
        <w:t>poinformować</w:t>
      </w:r>
      <w:r w:rsidRPr="00694DDA">
        <w:rPr>
          <w:rFonts w:ascii="Times New Roman" w:hAnsi="Times New Roman" w:cs="Times New Roman"/>
          <w:color w:val="000000" w:themeColor="text1"/>
        </w:rPr>
        <w:t xml:space="preserve"> Wykonawcę w terminie wskazanym przez Wykonawcę w formularzu ofertowym, nie krótszym niż 24 godziny przed planowanym terminem </w:t>
      </w:r>
      <w:r w:rsidR="00B3221B">
        <w:rPr>
          <w:rFonts w:ascii="Times New Roman" w:hAnsi="Times New Roman" w:cs="Times New Roman"/>
          <w:color w:val="000000" w:themeColor="text1"/>
        </w:rPr>
        <w:t xml:space="preserve">usługi </w:t>
      </w:r>
      <w:r w:rsidRPr="00694DDA">
        <w:rPr>
          <w:rFonts w:ascii="Times New Roman" w:hAnsi="Times New Roman" w:cs="Times New Roman"/>
          <w:color w:val="000000" w:themeColor="text1"/>
        </w:rPr>
        <w:t>w danym dniu</w:t>
      </w:r>
      <w:r w:rsidR="00B3221B">
        <w:rPr>
          <w:rFonts w:ascii="Times New Roman" w:hAnsi="Times New Roman" w:cs="Times New Roman"/>
          <w:color w:val="000000" w:themeColor="text1"/>
        </w:rPr>
        <w:t>.</w:t>
      </w:r>
    </w:p>
    <w:p w14:paraId="2D9E2EB7" w14:textId="5B3ABF2D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Zamawiający ma prawo </w:t>
      </w:r>
      <w:r w:rsidR="00861E49" w:rsidRPr="00694DDA">
        <w:rPr>
          <w:rFonts w:ascii="Times New Roman" w:hAnsi="Times New Roman" w:cs="Times New Roman"/>
          <w:color w:val="000000" w:themeColor="text1"/>
        </w:rPr>
        <w:t>żądać</w:t>
      </w:r>
      <w:r w:rsidRPr="00694DDA">
        <w:rPr>
          <w:rFonts w:ascii="Times New Roman" w:hAnsi="Times New Roman" w:cs="Times New Roman"/>
          <w:color w:val="000000" w:themeColor="text1"/>
        </w:rPr>
        <w:t xml:space="preserve"> od Wykonawcy lub </w:t>
      </w:r>
      <w:r w:rsidR="00514A98" w:rsidRPr="00694DDA">
        <w:rPr>
          <w:rFonts w:ascii="Times New Roman" w:hAnsi="Times New Roman" w:cs="Times New Roman"/>
          <w:color w:val="000000" w:themeColor="text1"/>
        </w:rPr>
        <w:t>przeprowadzać</w:t>
      </w:r>
      <w:r w:rsidRPr="00694DDA">
        <w:rPr>
          <w:rFonts w:ascii="Times New Roman" w:hAnsi="Times New Roman" w:cs="Times New Roman"/>
          <w:color w:val="000000" w:themeColor="text1"/>
        </w:rPr>
        <w:t xml:space="preserve"> samodzielnie badanie ewaluacyjne z zadowolenia uczestników z przeprowadzanych </w:t>
      </w:r>
      <w:r w:rsidR="00B3221B">
        <w:rPr>
          <w:rFonts w:ascii="Times New Roman" w:hAnsi="Times New Roman" w:cs="Times New Roman"/>
          <w:color w:val="000000" w:themeColor="text1"/>
        </w:rPr>
        <w:t>wsparć</w:t>
      </w:r>
      <w:r w:rsidRPr="00694DDA">
        <w:rPr>
          <w:rFonts w:ascii="Times New Roman" w:hAnsi="Times New Roman" w:cs="Times New Roman"/>
          <w:color w:val="000000" w:themeColor="text1"/>
        </w:rPr>
        <w:t xml:space="preserve">, poprzez wypełnienie przez uczestników ankiety ewaluacyjnej. Jeśli uczestnicy zgłoszą Zamawiającemu uwagi co do zakresu merytorycznego, Zamawiający przekaże je Wykonawcy, a Wykonawca zobowiązany jest do poprawy zakresu merytorycznego, zgodnie w z przekazanymi uwagami w terminie 3 dni od dnia przekazania ich przez Zamawiającego.  </w:t>
      </w:r>
    </w:p>
    <w:p w14:paraId="6F112CC6" w14:textId="724BDF3C" w:rsidR="00872FF4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zobowiązany będzie do dostarczenia Zamawiającemu pełnej dokumentacji rozliczeniowej. Oznacza to dostarczenie do Zamawiającego, po </w:t>
      </w:r>
      <w:r w:rsidR="00514A98" w:rsidRPr="00694DDA">
        <w:rPr>
          <w:rFonts w:ascii="Times New Roman" w:hAnsi="Times New Roman" w:cs="Times New Roman"/>
          <w:color w:val="000000" w:themeColor="text1"/>
        </w:rPr>
        <w:t>zakończeniu</w:t>
      </w:r>
      <w:r w:rsidRPr="00694DDA">
        <w:rPr>
          <w:rFonts w:ascii="Times New Roman" w:hAnsi="Times New Roman" w:cs="Times New Roman"/>
          <w:color w:val="000000" w:themeColor="text1"/>
        </w:rPr>
        <w:t xml:space="preserve"> </w:t>
      </w:r>
      <w:r w:rsidR="00503C20">
        <w:rPr>
          <w:rFonts w:ascii="Times New Roman" w:hAnsi="Times New Roman" w:cs="Times New Roman"/>
          <w:color w:val="000000" w:themeColor="text1"/>
        </w:rPr>
        <w:t>wsparcia</w:t>
      </w:r>
      <w:r w:rsidRPr="00694DDA">
        <w:rPr>
          <w:rFonts w:ascii="Times New Roman" w:hAnsi="Times New Roman" w:cs="Times New Roman"/>
          <w:color w:val="000000" w:themeColor="text1"/>
        </w:rPr>
        <w:t xml:space="preserve">, udokumentowanego przebiegu </w:t>
      </w:r>
      <w:r w:rsidR="00503C20">
        <w:rPr>
          <w:rFonts w:ascii="Times New Roman" w:hAnsi="Times New Roman" w:cs="Times New Roman"/>
          <w:color w:val="000000" w:themeColor="text1"/>
        </w:rPr>
        <w:t>wsparcia</w:t>
      </w:r>
      <w:r w:rsidRPr="00694DDA">
        <w:rPr>
          <w:rFonts w:ascii="Times New Roman" w:hAnsi="Times New Roman" w:cs="Times New Roman"/>
          <w:color w:val="000000" w:themeColor="text1"/>
        </w:rPr>
        <w:t xml:space="preserve">, z wykorzystaniem m.in. harmonogramów </w:t>
      </w:r>
      <w:r w:rsidR="00514A98" w:rsidRPr="00694DDA">
        <w:rPr>
          <w:rFonts w:ascii="Times New Roman" w:hAnsi="Times New Roman" w:cs="Times New Roman"/>
          <w:color w:val="000000" w:themeColor="text1"/>
        </w:rPr>
        <w:t>zajęć</w:t>
      </w:r>
      <w:r w:rsidRPr="00694DDA">
        <w:rPr>
          <w:rFonts w:ascii="Times New Roman" w:hAnsi="Times New Roman" w:cs="Times New Roman"/>
          <w:color w:val="000000" w:themeColor="text1"/>
        </w:rPr>
        <w:t>, list obecności</w:t>
      </w:r>
      <w:r w:rsidR="00CD6F54">
        <w:rPr>
          <w:rFonts w:ascii="Times New Roman" w:hAnsi="Times New Roman" w:cs="Times New Roman"/>
          <w:color w:val="000000" w:themeColor="text1"/>
        </w:rPr>
        <w:t xml:space="preserve"> itp. </w:t>
      </w:r>
    </w:p>
    <w:p w14:paraId="5D581232" w14:textId="39BAAD80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zobowiązany jest do dostarczenia dokumentacji rozliczeniowej zgodnie ze wzorami dokumentacji dostarczonymi mu przez Zamawiającego po podpisaniu umowy lub ich zaktualizowanych wersji dostarczonych przez Zamawiającego także w trakcie realizacji </w:t>
      </w:r>
      <w:r w:rsidR="00503C20">
        <w:rPr>
          <w:rFonts w:ascii="Times New Roman" w:hAnsi="Times New Roman" w:cs="Times New Roman"/>
          <w:color w:val="000000" w:themeColor="text1"/>
        </w:rPr>
        <w:t>wsparć.</w:t>
      </w:r>
      <w:r w:rsidRPr="00694DDA">
        <w:rPr>
          <w:rFonts w:ascii="Times New Roman" w:hAnsi="Times New Roman" w:cs="Times New Roman"/>
          <w:color w:val="000000" w:themeColor="text1"/>
        </w:rPr>
        <w:t xml:space="preserve"> </w:t>
      </w:r>
    </w:p>
    <w:p w14:paraId="16BEDE56" w14:textId="77777777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Jeśli Wykonawca zauważy błąd lub nieprawidłowości w dostarczonych wzorach dokumentacji rozliczeniowej, ma obowiązek to </w:t>
      </w:r>
      <w:r w:rsidR="00514A98" w:rsidRPr="00694DDA">
        <w:rPr>
          <w:rFonts w:ascii="Times New Roman" w:hAnsi="Times New Roman" w:cs="Times New Roman"/>
          <w:color w:val="000000" w:themeColor="text1"/>
        </w:rPr>
        <w:t>zgłosić</w:t>
      </w:r>
      <w:r w:rsidRPr="00694DDA">
        <w:rPr>
          <w:rFonts w:ascii="Times New Roman" w:hAnsi="Times New Roman" w:cs="Times New Roman"/>
          <w:color w:val="000000" w:themeColor="text1"/>
        </w:rPr>
        <w:t xml:space="preserve"> do Zamawiającego w terminie 3 dni od zaistnienia tej sytuacji. </w:t>
      </w:r>
    </w:p>
    <w:p w14:paraId="33643860" w14:textId="5DC0E823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zobowiązany jest w terminie </w:t>
      </w:r>
      <w:r w:rsidR="00D454A3" w:rsidRPr="00694DDA">
        <w:rPr>
          <w:rFonts w:ascii="Times New Roman" w:hAnsi="Times New Roman" w:cs="Times New Roman"/>
          <w:color w:val="000000" w:themeColor="text1"/>
        </w:rPr>
        <w:t>24</w:t>
      </w:r>
      <w:r w:rsidRPr="00694DDA">
        <w:rPr>
          <w:rFonts w:ascii="Times New Roman" w:hAnsi="Times New Roman" w:cs="Times New Roman"/>
          <w:color w:val="000000" w:themeColor="text1"/>
        </w:rPr>
        <w:t xml:space="preserve"> godzin po </w:t>
      </w:r>
      <w:r w:rsidR="00514A98" w:rsidRPr="00694DDA">
        <w:rPr>
          <w:rFonts w:ascii="Times New Roman" w:hAnsi="Times New Roman" w:cs="Times New Roman"/>
          <w:color w:val="000000" w:themeColor="text1"/>
        </w:rPr>
        <w:t>zakończeniu</w:t>
      </w:r>
      <w:r w:rsidRPr="00694DDA">
        <w:rPr>
          <w:rFonts w:ascii="Times New Roman" w:hAnsi="Times New Roman" w:cs="Times New Roman"/>
          <w:color w:val="000000" w:themeColor="text1"/>
        </w:rPr>
        <w:t xml:space="preserve"> </w:t>
      </w:r>
      <w:r w:rsidR="007C0F7A">
        <w:rPr>
          <w:rFonts w:ascii="Times New Roman" w:hAnsi="Times New Roman" w:cs="Times New Roman"/>
          <w:color w:val="000000" w:themeColor="text1"/>
        </w:rPr>
        <w:t>udzielania wsparć</w:t>
      </w:r>
      <w:r w:rsidR="00514A98" w:rsidRPr="00694DDA">
        <w:rPr>
          <w:rFonts w:ascii="Times New Roman" w:hAnsi="Times New Roman" w:cs="Times New Roman"/>
          <w:color w:val="000000" w:themeColor="text1"/>
        </w:rPr>
        <w:t xml:space="preserve"> </w:t>
      </w:r>
      <w:r w:rsidRPr="00694DDA">
        <w:rPr>
          <w:rFonts w:ascii="Times New Roman" w:hAnsi="Times New Roman" w:cs="Times New Roman"/>
          <w:color w:val="000000" w:themeColor="text1"/>
        </w:rPr>
        <w:t xml:space="preserve">do dostarczenia Zamawiającemu skanów prawidłowej i kompletnej dokumentacji rozliczeniowej </w:t>
      </w:r>
      <w:r w:rsidR="007C0F7A">
        <w:rPr>
          <w:rFonts w:ascii="Times New Roman" w:hAnsi="Times New Roman" w:cs="Times New Roman"/>
          <w:color w:val="000000" w:themeColor="text1"/>
        </w:rPr>
        <w:t>danej osoby.</w:t>
      </w:r>
    </w:p>
    <w:p w14:paraId="26D37805" w14:textId="06BACCD5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zobowiązany jest do dostarczenia Zamawiającemu oryginałów prawidłowej </w:t>
      </w:r>
      <w:r w:rsidR="00CA2B88" w:rsidRPr="00694DDA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 xml:space="preserve">i kompletnej dokumentacji rozliczeniowej dla </w:t>
      </w:r>
      <w:r w:rsidR="00C526A0">
        <w:rPr>
          <w:rFonts w:ascii="Times New Roman" w:hAnsi="Times New Roman" w:cs="Times New Roman"/>
          <w:color w:val="000000" w:themeColor="text1"/>
        </w:rPr>
        <w:t xml:space="preserve">danej </w:t>
      </w:r>
      <w:r w:rsidR="007C0F7A">
        <w:rPr>
          <w:rFonts w:ascii="Times New Roman" w:hAnsi="Times New Roman" w:cs="Times New Roman"/>
          <w:color w:val="000000" w:themeColor="text1"/>
        </w:rPr>
        <w:t xml:space="preserve">osoby w </w:t>
      </w:r>
      <w:r w:rsidRPr="00694DDA">
        <w:rPr>
          <w:rFonts w:ascii="Times New Roman" w:hAnsi="Times New Roman" w:cs="Times New Roman"/>
          <w:color w:val="000000" w:themeColor="text1"/>
        </w:rPr>
        <w:t xml:space="preserve">terminie nie dłuższym niż 7 dni od </w:t>
      </w:r>
      <w:r w:rsidR="00514A98" w:rsidRPr="00694DDA">
        <w:rPr>
          <w:rFonts w:ascii="Times New Roman" w:hAnsi="Times New Roman" w:cs="Times New Roman"/>
          <w:color w:val="000000" w:themeColor="text1"/>
        </w:rPr>
        <w:t>zakończenia</w:t>
      </w:r>
      <w:r w:rsidRPr="00694DDA">
        <w:rPr>
          <w:rFonts w:ascii="Times New Roman" w:hAnsi="Times New Roman" w:cs="Times New Roman"/>
          <w:color w:val="000000" w:themeColor="text1"/>
        </w:rPr>
        <w:t xml:space="preserve"> </w:t>
      </w:r>
      <w:r w:rsidR="007C0F7A">
        <w:rPr>
          <w:rFonts w:ascii="Times New Roman" w:hAnsi="Times New Roman" w:cs="Times New Roman"/>
          <w:color w:val="000000" w:themeColor="text1"/>
        </w:rPr>
        <w:t>wsparcia</w:t>
      </w:r>
      <w:r w:rsidRPr="00694DDA">
        <w:rPr>
          <w:rFonts w:ascii="Times New Roman" w:hAnsi="Times New Roman" w:cs="Times New Roman"/>
          <w:color w:val="000000" w:themeColor="text1"/>
        </w:rPr>
        <w:t xml:space="preserve">.  </w:t>
      </w:r>
    </w:p>
    <w:p w14:paraId="12EFFF70" w14:textId="56C36867" w:rsidR="00904F11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lastRenderedPageBreak/>
        <w:t xml:space="preserve">Wykonawca przekaże Zamawiającemu pełnię autorskich </w:t>
      </w:r>
      <w:r w:rsidR="005E134F" w:rsidRPr="00694DDA">
        <w:rPr>
          <w:rFonts w:ascii="Times New Roman" w:hAnsi="Times New Roman" w:cs="Times New Roman"/>
          <w:color w:val="000000" w:themeColor="text1"/>
        </w:rPr>
        <w:t>praw</w:t>
      </w:r>
      <w:r w:rsidRPr="00694DDA">
        <w:rPr>
          <w:rFonts w:ascii="Times New Roman" w:hAnsi="Times New Roman" w:cs="Times New Roman"/>
          <w:color w:val="000000" w:themeColor="text1"/>
        </w:rPr>
        <w:t xml:space="preserve"> majątkowych do wytworzonych </w:t>
      </w:r>
      <w:r w:rsidR="00694DDA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 xml:space="preserve">w trakcie realizacji przedmiotu zamówienia prac i utworów. </w:t>
      </w:r>
    </w:p>
    <w:p w14:paraId="51079B40" w14:textId="05F3E064" w:rsidR="004D3968" w:rsidRPr="00694DDA" w:rsidRDefault="005D156D" w:rsidP="00177F9E">
      <w:pPr>
        <w:numPr>
          <w:ilvl w:val="0"/>
          <w:numId w:val="41"/>
        </w:numPr>
        <w:spacing w:after="0"/>
        <w:ind w:right="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zobowiązany będzie do udziału, na każde wezwanie Zamawiającego, </w:t>
      </w:r>
      <w:r w:rsidR="00CA2B88" w:rsidRPr="00694DDA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>w spotkaniach dotyczących realizacji przedmiot</w:t>
      </w:r>
      <w:r w:rsidR="004D3968" w:rsidRPr="00694DDA">
        <w:rPr>
          <w:rFonts w:ascii="Times New Roman" w:hAnsi="Times New Roman" w:cs="Times New Roman"/>
          <w:color w:val="000000" w:themeColor="text1"/>
        </w:rPr>
        <w:t>u zamówienia. Spotkania odbywać</w:t>
      </w:r>
      <w:r w:rsidRPr="00694DDA">
        <w:rPr>
          <w:rFonts w:ascii="Times New Roman" w:hAnsi="Times New Roman" w:cs="Times New Roman"/>
          <w:color w:val="000000" w:themeColor="text1"/>
        </w:rPr>
        <w:t xml:space="preserve"> się będą </w:t>
      </w:r>
      <w:r w:rsidR="00CA2B88" w:rsidRPr="00694DDA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 xml:space="preserve">w siedzibie Zamawiającego, biurze projektu lub oddziale Zamawiającego, w miejscu wskazanym przez Zamawiającego. Zamawiający powiadomi Wykonawcę o terminie spotkania najpóźniej 24 godziny przed datą spotkania oraz wskaże jego miejsce.  </w:t>
      </w:r>
    </w:p>
    <w:p w14:paraId="3ABE3858" w14:textId="77777777" w:rsidR="00694DDA" w:rsidRDefault="00694DDA" w:rsidP="00694DDA">
      <w:pPr>
        <w:spacing w:after="0" w:line="267" w:lineRule="auto"/>
        <w:ind w:left="355" w:right="0" w:hanging="10"/>
        <w:jc w:val="center"/>
        <w:rPr>
          <w:rFonts w:ascii="Times New Roman" w:hAnsi="Times New Roman" w:cs="Times New Roman"/>
          <w:color w:val="000000" w:themeColor="text1"/>
        </w:rPr>
      </w:pPr>
    </w:p>
    <w:p w14:paraId="76C34C07" w14:textId="2EDE2811" w:rsidR="00904F11" w:rsidRPr="00694DDA" w:rsidRDefault="005D156D" w:rsidP="00C526A0">
      <w:pPr>
        <w:spacing w:after="0" w:line="267" w:lineRule="auto"/>
        <w:ind w:left="355" w:right="0" w:hanging="10"/>
        <w:jc w:val="left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b/>
          <w:bCs/>
          <w:color w:val="000000" w:themeColor="text1"/>
        </w:rPr>
        <w:t>I</w:t>
      </w:r>
      <w:r w:rsidR="00C526A0">
        <w:rPr>
          <w:rFonts w:ascii="Times New Roman" w:hAnsi="Times New Roman" w:cs="Times New Roman"/>
          <w:b/>
          <w:bCs/>
          <w:color w:val="000000" w:themeColor="text1"/>
        </w:rPr>
        <w:t>V</w:t>
      </w:r>
      <w:r w:rsidRPr="00694DDA">
        <w:rPr>
          <w:rFonts w:ascii="Times New Roman" w:hAnsi="Times New Roman" w:cs="Times New Roman"/>
          <w:b/>
          <w:bCs/>
          <w:color w:val="000000" w:themeColor="text1"/>
        </w:rPr>
        <w:t>.</w:t>
      </w:r>
      <w:r w:rsidRPr="00694DDA">
        <w:rPr>
          <w:rFonts w:ascii="Times New Roman" w:hAnsi="Times New Roman" w:cs="Times New Roman"/>
          <w:color w:val="000000" w:themeColor="text1"/>
        </w:rPr>
        <w:t xml:space="preserve">  </w:t>
      </w:r>
      <w:r w:rsidRPr="00694DDA">
        <w:rPr>
          <w:rFonts w:ascii="Times New Roman" w:hAnsi="Times New Roman" w:cs="Times New Roman"/>
          <w:b/>
          <w:color w:val="000000" w:themeColor="text1"/>
        </w:rPr>
        <w:t>Odbiory i płatności</w:t>
      </w:r>
    </w:p>
    <w:p w14:paraId="3D4895B7" w14:textId="4B7C6E7C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Zamawiający </w:t>
      </w:r>
      <w:r w:rsidR="00EE308A" w:rsidRPr="00694DDA">
        <w:rPr>
          <w:rFonts w:ascii="Times New Roman" w:hAnsi="Times New Roman" w:cs="Times New Roman"/>
          <w:color w:val="000000" w:themeColor="text1"/>
        </w:rPr>
        <w:t>dokon</w:t>
      </w:r>
      <w:r w:rsidR="00DB7BA5" w:rsidRPr="00694DDA">
        <w:rPr>
          <w:rFonts w:ascii="Times New Roman" w:hAnsi="Times New Roman" w:cs="Times New Roman"/>
          <w:color w:val="000000" w:themeColor="text1"/>
        </w:rPr>
        <w:t>a</w:t>
      </w:r>
      <w:r w:rsidRPr="00694DDA">
        <w:rPr>
          <w:rFonts w:ascii="Times New Roman" w:hAnsi="Times New Roman" w:cs="Times New Roman"/>
          <w:color w:val="000000" w:themeColor="text1"/>
        </w:rPr>
        <w:t xml:space="preserve"> odbioru </w:t>
      </w:r>
      <w:r w:rsidR="00DB7BA5" w:rsidRPr="00694DDA">
        <w:rPr>
          <w:rFonts w:ascii="Times New Roman" w:hAnsi="Times New Roman" w:cs="Times New Roman"/>
          <w:color w:val="000000" w:themeColor="text1"/>
        </w:rPr>
        <w:t>usługi po</w:t>
      </w:r>
      <w:r w:rsidRPr="00694DDA">
        <w:rPr>
          <w:rFonts w:ascii="Times New Roman" w:hAnsi="Times New Roman" w:cs="Times New Roman"/>
          <w:color w:val="000000" w:themeColor="text1"/>
        </w:rPr>
        <w:t xml:space="preserve"> </w:t>
      </w:r>
      <w:r w:rsidR="007C0F7A">
        <w:rPr>
          <w:rFonts w:ascii="Times New Roman" w:hAnsi="Times New Roman" w:cs="Times New Roman"/>
          <w:color w:val="000000" w:themeColor="text1"/>
        </w:rPr>
        <w:t>jej zrealizowaniu,</w:t>
      </w:r>
      <w:r w:rsidR="00EA2BB5" w:rsidRPr="00694DDA">
        <w:rPr>
          <w:rFonts w:ascii="Times New Roman" w:hAnsi="Times New Roman" w:cs="Times New Roman"/>
          <w:color w:val="000000" w:themeColor="text1"/>
        </w:rPr>
        <w:t xml:space="preserve"> sporządzeniu</w:t>
      </w:r>
      <w:r w:rsidR="00DB7BA5" w:rsidRPr="00694DDA">
        <w:rPr>
          <w:rFonts w:ascii="Times New Roman" w:hAnsi="Times New Roman" w:cs="Times New Roman"/>
          <w:color w:val="000000" w:themeColor="text1"/>
        </w:rPr>
        <w:t xml:space="preserve"> protokołu wykonania usługi i przekazani</w:t>
      </w:r>
      <w:r w:rsidR="000F2DBA" w:rsidRPr="00694DDA">
        <w:rPr>
          <w:rFonts w:ascii="Times New Roman" w:hAnsi="Times New Roman" w:cs="Times New Roman"/>
          <w:color w:val="000000" w:themeColor="text1"/>
        </w:rPr>
        <w:t>u</w:t>
      </w:r>
      <w:r w:rsidR="00DB7BA5" w:rsidRPr="00694DDA">
        <w:rPr>
          <w:rFonts w:ascii="Times New Roman" w:hAnsi="Times New Roman" w:cs="Times New Roman"/>
          <w:color w:val="000000" w:themeColor="text1"/>
        </w:rPr>
        <w:t xml:space="preserve"> go Zamawiającemu.</w:t>
      </w:r>
    </w:p>
    <w:p w14:paraId="24A459FC" w14:textId="3C913966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Podstawą do odbioru przeprowadzonych </w:t>
      </w:r>
      <w:r w:rsidR="007C0F7A">
        <w:rPr>
          <w:rFonts w:ascii="Times New Roman" w:hAnsi="Times New Roman" w:cs="Times New Roman"/>
          <w:color w:val="000000" w:themeColor="text1"/>
        </w:rPr>
        <w:t xml:space="preserve">usług </w:t>
      </w:r>
      <w:r w:rsidRPr="00694DDA">
        <w:rPr>
          <w:rFonts w:ascii="Times New Roman" w:hAnsi="Times New Roman" w:cs="Times New Roman"/>
          <w:color w:val="000000" w:themeColor="text1"/>
        </w:rPr>
        <w:t xml:space="preserve">bez uwag i </w:t>
      </w:r>
      <w:r w:rsidR="00EE308A" w:rsidRPr="00694DDA">
        <w:rPr>
          <w:rFonts w:ascii="Times New Roman" w:hAnsi="Times New Roman" w:cs="Times New Roman"/>
          <w:color w:val="000000" w:themeColor="text1"/>
        </w:rPr>
        <w:t>za</w:t>
      </w:r>
      <w:r w:rsidR="006411BD">
        <w:rPr>
          <w:rFonts w:ascii="Times New Roman" w:hAnsi="Times New Roman" w:cs="Times New Roman"/>
          <w:color w:val="000000" w:themeColor="text1"/>
        </w:rPr>
        <w:t>strzeżeń</w:t>
      </w:r>
      <w:r w:rsidRPr="00694DDA">
        <w:rPr>
          <w:rFonts w:ascii="Times New Roman" w:hAnsi="Times New Roman" w:cs="Times New Roman"/>
          <w:color w:val="000000" w:themeColor="text1"/>
        </w:rPr>
        <w:t xml:space="preserve"> jest przeprowadzenie </w:t>
      </w:r>
      <w:r w:rsidR="007C0F7A">
        <w:rPr>
          <w:rFonts w:ascii="Times New Roman" w:hAnsi="Times New Roman" w:cs="Times New Roman"/>
          <w:color w:val="000000" w:themeColor="text1"/>
        </w:rPr>
        <w:t xml:space="preserve">wsparć </w:t>
      </w:r>
      <w:r w:rsidRPr="00694DDA">
        <w:rPr>
          <w:rFonts w:ascii="Times New Roman" w:hAnsi="Times New Roman" w:cs="Times New Roman"/>
          <w:color w:val="000000" w:themeColor="text1"/>
        </w:rPr>
        <w:t xml:space="preserve">zgodnie z treścią zapytania ofertowego, dostarczenie terminowo w oryginale pełnej </w:t>
      </w:r>
      <w:r w:rsidR="00B0570B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 xml:space="preserve">i poprawnej dokumentacji rozliczeniowej dla </w:t>
      </w:r>
      <w:r w:rsidR="00C526A0">
        <w:rPr>
          <w:rFonts w:ascii="Times New Roman" w:hAnsi="Times New Roman" w:cs="Times New Roman"/>
          <w:color w:val="000000" w:themeColor="text1"/>
        </w:rPr>
        <w:t xml:space="preserve">danej </w:t>
      </w:r>
      <w:r w:rsidR="007C0F7A">
        <w:rPr>
          <w:rFonts w:ascii="Times New Roman" w:hAnsi="Times New Roman" w:cs="Times New Roman"/>
          <w:color w:val="000000" w:themeColor="text1"/>
        </w:rPr>
        <w:t>osoby.</w:t>
      </w:r>
    </w:p>
    <w:p w14:paraId="7E6995B7" w14:textId="4750A919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Zamawiający w terminie 14 dni od przedstawienia </w:t>
      </w:r>
      <w:r w:rsidR="007C0F7A">
        <w:rPr>
          <w:rFonts w:ascii="Times New Roman" w:hAnsi="Times New Roman" w:cs="Times New Roman"/>
          <w:color w:val="000000" w:themeColor="text1"/>
        </w:rPr>
        <w:t xml:space="preserve">dokumentacji </w:t>
      </w:r>
      <w:r w:rsidRPr="00694DDA">
        <w:rPr>
          <w:rFonts w:ascii="Times New Roman" w:hAnsi="Times New Roman" w:cs="Times New Roman"/>
          <w:color w:val="000000" w:themeColor="text1"/>
        </w:rPr>
        <w:t xml:space="preserve">do odbioru, dokonuje weryfikacji spełnienia przez Wykonawcę warunków dla odbioru przeprowadzonych </w:t>
      </w:r>
      <w:r w:rsidR="007C0F7A">
        <w:rPr>
          <w:rFonts w:ascii="Times New Roman" w:hAnsi="Times New Roman" w:cs="Times New Roman"/>
          <w:color w:val="000000" w:themeColor="text1"/>
        </w:rPr>
        <w:t>usług</w:t>
      </w:r>
      <w:r w:rsidRPr="00694DDA">
        <w:rPr>
          <w:rFonts w:ascii="Times New Roman" w:hAnsi="Times New Roman" w:cs="Times New Roman"/>
          <w:color w:val="000000" w:themeColor="text1"/>
        </w:rPr>
        <w:t xml:space="preserve"> bez uwag </w:t>
      </w:r>
      <w:r w:rsidR="00C526A0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 xml:space="preserve">i </w:t>
      </w:r>
      <w:r w:rsidR="00EE308A" w:rsidRPr="00694DDA">
        <w:rPr>
          <w:rFonts w:ascii="Times New Roman" w:hAnsi="Times New Roman" w:cs="Times New Roman"/>
          <w:color w:val="000000" w:themeColor="text1"/>
        </w:rPr>
        <w:t>zastrzeżeń</w:t>
      </w:r>
      <w:r w:rsidRPr="00694DDA">
        <w:rPr>
          <w:rFonts w:ascii="Times New Roman" w:hAnsi="Times New Roman" w:cs="Times New Roman"/>
          <w:color w:val="000000" w:themeColor="text1"/>
        </w:rPr>
        <w:t xml:space="preserve">. Jeśli Wykonawca faktycznie spełnił wszystkie warunki obligatoryjne pozwalające na dokonanie odbioru bez uwag i </w:t>
      </w:r>
      <w:r w:rsidR="00EE308A" w:rsidRPr="00694DDA">
        <w:rPr>
          <w:rFonts w:ascii="Times New Roman" w:hAnsi="Times New Roman" w:cs="Times New Roman"/>
          <w:color w:val="000000" w:themeColor="text1"/>
        </w:rPr>
        <w:t>zastrzeżeń</w:t>
      </w:r>
      <w:r w:rsidRPr="00694DDA">
        <w:rPr>
          <w:rFonts w:ascii="Times New Roman" w:hAnsi="Times New Roman" w:cs="Times New Roman"/>
          <w:color w:val="000000" w:themeColor="text1"/>
        </w:rPr>
        <w:t xml:space="preserve">, Zamawiający dokonuje takiego odbioru prac. Natomiast jeśli Wykonawca realizował </w:t>
      </w:r>
      <w:r w:rsidR="007C0F7A">
        <w:rPr>
          <w:rFonts w:ascii="Times New Roman" w:hAnsi="Times New Roman" w:cs="Times New Roman"/>
          <w:color w:val="000000" w:themeColor="text1"/>
        </w:rPr>
        <w:t>usługi</w:t>
      </w:r>
      <w:r w:rsidRPr="00694DDA">
        <w:rPr>
          <w:rFonts w:ascii="Times New Roman" w:hAnsi="Times New Roman" w:cs="Times New Roman"/>
          <w:color w:val="000000" w:themeColor="text1"/>
        </w:rPr>
        <w:t xml:space="preserve"> i prace niezgodnie z postanowieniami Zapytania ofertowego, Zamawiający w protokole odbioru prac może </w:t>
      </w:r>
      <w:r w:rsidR="00EE308A" w:rsidRPr="00694DDA">
        <w:rPr>
          <w:rFonts w:ascii="Times New Roman" w:hAnsi="Times New Roman" w:cs="Times New Roman"/>
          <w:color w:val="000000" w:themeColor="text1"/>
        </w:rPr>
        <w:t>wskazać</w:t>
      </w:r>
      <w:r w:rsidRPr="00694DDA">
        <w:rPr>
          <w:rFonts w:ascii="Times New Roman" w:hAnsi="Times New Roman" w:cs="Times New Roman"/>
          <w:color w:val="000000" w:themeColor="text1"/>
        </w:rPr>
        <w:t xml:space="preserve"> te naruszenia i </w:t>
      </w:r>
      <w:r w:rsidR="00EE308A" w:rsidRPr="00694DDA">
        <w:rPr>
          <w:rFonts w:ascii="Times New Roman" w:hAnsi="Times New Roman" w:cs="Times New Roman"/>
          <w:color w:val="000000" w:themeColor="text1"/>
        </w:rPr>
        <w:t>żądać</w:t>
      </w:r>
      <w:r w:rsidRPr="00694DDA">
        <w:rPr>
          <w:rFonts w:ascii="Times New Roman" w:hAnsi="Times New Roman" w:cs="Times New Roman"/>
          <w:color w:val="000000" w:themeColor="text1"/>
        </w:rPr>
        <w:t xml:space="preserve"> od Wykonawcy </w:t>
      </w:r>
      <w:r w:rsidR="00EE308A" w:rsidRPr="00694DDA">
        <w:rPr>
          <w:rFonts w:ascii="Times New Roman" w:hAnsi="Times New Roman" w:cs="Times New Roman"/>
          <w:color w:val="000000" w:themeColor="text1"/>
        </w:rPr>
        <w:t>zadośćuczynienia</w:t>
      </w:r>
      <w:r w:rsidRPr="00694DDA">
        <w:rPr>
          <w:rFonts w:ascii="Times New Roman" w:hAnsi="Times New Roman" w:cs="Times New Roman"/>
          <w:color w:val="000000" w:themeColor="text1"/>
        </w:rPr>
        <w:t xml:space="preserve"> w postaci zapłaty kar zgodnych z postanowieniami zawartej umowy. </w:t>
      </w:r>
    </w:p>
    <w:p w14:paraId="33A18C1C" w14:textId="624FFFAC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Warunkiem wypłaty Wykonawcy pełnego wynagrodzenia jest uzyskanie podpisanego przez Zamawiającego protokołu odbioru prac bez uwag i </w:t>
      </w:r>
      <w:r w:rsidR="00EE308A" w:rsidRPr="00694DDA">
        <w:rPr>
          <w:rFonts w:ascii="Times New Roman" w:hAnsi="Times New Roman" w:cs="Times New Roman"/>
          <w:color w:val="000000" w:themeColor="text1"/>
        </w:rPr>
        <w:t>zastrzeżeń</w:t>
      </w:r>
      <w:r w:rsidRPr="00694DDA">
        <w:rPr>
          <w:rFonts w:ascii="Times New Roman" w:hAnsi="Times New Roman" w:cs="Times New Roman"/>
          <w:color w:val="000000" w:themeColor="text1"/>
        </w:rPr>
        <w:t xml:space="preserve"> dla</w:t>
      </w:r>
      <w:r w:rsidR="004F6BF9" w:rsidRPr="00694DDA">
        <w:rPr>
          <w:rFonts w:ascii="Times New Roman" w:hAnsi="Times New Roman" w:cs="Times New Roman"/>
          <w:color w:val="000000" w:themeColor="text1"/>
        </w:rPr>
        <w:t xml:space="preserve"> zrealizowane</w:t>
      </w:r>
      <w:r w:rsidR="007C0F7A">
        <w:rPr>
          <w:rFonts w:ascii="Times New Roman" w:hAnsi="Times New Roman" w:cs="Times New Roman"/>
          <w:color w:val="000000" w:themeColor="text1"/>
        </w:rPr>
        <w:t>j</w:t>
      </w:r>
      <w:r w:rsidR="004F6BF9" w:rsidRPr="00694DDA">
        <w:rPr>
          <w:rFonts w:ascii="Times New Roman" w:hAnsi="Times New Roman" w:cs="Times New Roman"/>
          <w:color w:val="000000" w:themeColor="text1"/>
        </w:rPr>
        <w:t xml:space="preserve"> </w:t>
      </w:r>
      <w:r w:rsidR="007C0F7A">
        <w:rPr>
          <w:rFonts w:ascii="Times New Roman" w:hAnsi="Times New Roman" w:cs="Times New Roman"/>
          <w:color w:val="000000" w:themeColor="text1"/>
        </w:rPr>
        <w:t>usługi</w:t>
      </w:r>
      <w:r w:rsidRPr="00694DDA">
        <w:rPr>
          <w:rFonts w:ascii="Times New Roman" w:hAnsi="Times New Roman" w:cs="Times New Roman"/>
          <w:color w:val="000000" w:themeColor="text1"/>
        </w:rPr>
        <w:t xml:space="preserve"> wskazan</w:t>
      </w:r>
      <w:r w:rsidR="00C764CF" w:rsidRPr="00694DDA">
        <w:rPr>
          <w:rFonts w:ascii="Times New Roman" w:hAnsi="Times New Roman" w:cs="Times New Roman"/>
          <w:color w:val="000000" w:themeColor="text1"/>
        </w:rPr>
        <w:t>ego</w:t>
      </w:r>
      <w:r w:rsidRPr="00694DDA">
        <w:rPr>
          <w:rFonts w:ascii="Times New Roman" w:hAnsi="Times New Roman" w:cs="Times New Roman"/>
          <w:color w:val="000000" w:themeColor="text1"/>
        </w:rPr>
        <w:t xml:space="preserve"> w Zapytaniu ofertowym. W każdym inny przypadku wynagrodzenie Wykonawcy może </w:t>
      </w:r>
      <w:r w:rsidR="00EE308A" w:rsidRPr="00694DDA">
        <w:rPr>
          <w:rFonts w:ascii="Times New Roman" w:hAnsi="Times New Roman" w:cs="Times New Roman"/>
          <w:color w:val="000000" w:themeColor="text1"/>
        </w:rPr>
        <w:t>zostać</w:t>
      </w:r>
      <w:r w:rsidRPr="00694DDA">
        <w:rPr>
          <w:rFonts w:ascii="Times New Roman" w:hAnsi="Times New Roman" w:cs="Times New Roman"/>
          <w:color w:val="000000" w:themeColor="text1"/>
        </w:rPr>
        <w:t xml:space="preserve"> pomniejszone o naliczone kary umowne lub niezrealizowane </w:t>
      </w:r>
      <w:r w:rsidR="007C0F7A">
        <w:rPr>
          <w:rFonts w:ascii="Times New Roman" w:hAnsi="Times New Roman" w:cs="Times New Roman"/>
          <w:color w:val="000000" w:themeColor="text1"/>
        </w:rPr>
        <w:t>wsparcia</w:t>
      </w:r>
      <w:r w:rsidRPr="00694DDA">
        <w:rPr>
          <w:rFonts w:ascii="Times New Roman" w:hAnsi="Times New Roman" w:cs="Times New Roman"/>
          <w:color w:val="000000" w:themeColor="text1"/>
        </w:rPr>
        <w:t xml:space="preserve">. </w:t>
      </w:r>
    </w:p>
    <w:p w14:paraId="5788E71C" w14:textId="7C73F3E1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Podstawą do wystawienia przez Wykonawcę faktury lub rachunku za wykonane prace, jest otrzymanie od Zamawiającego podpisanego protokołu odbioru prac, z zastrzeżeniem, że wynagrodzenie to zostanie pomniejszone o </w:t>
      </w:r>
      <w:r w:rsidR="00EE308A" w:rsidRPr="00694DDA">
        <w:rPr>
          <w:rFonts w:ascii="Times New Roman" w:hAnsi="Times New Roman" w:cs="Times New Roman"/>
          <w:color w:val="000000" w:themeColor="text1"/>
        </w:rPr>
        <w:t>wysokość</w:t>
      </w:r>
      <w:r w:rsidRPr="00694DDA">
        <w:rPr>
          <w:rFonts w:ascii="Times New Roman" w:hAnsi="Times New Roman" w:cs="Times New Roman"/>
          <w:color w:val="000000" w:themeColor="text1"/>
        </w:rPr>
        <w:t xml:space="preserve"> ewentualnych naliczonych kar wskazanych </w:t>
      </w:r>
      <w:r w:rsidR="00C526A0">
        <w:rPr>
          <w:rFonts w:ascii="Times New Roman" w:hAnsi="Times New Roman" w:cs="Times New Roman"/>
          <w:color w:val="000000" w:themeColor="text1"/>
        </w:rPr>
        <w:br/>
      </w:r>
      <w:r w:rsidRPr="00694DDA">
        <w:rPr>
          <w:rFonts w:ascii="Times New Roman" w:hAnsi="Times New Roman" w:cs="Times New Roman"/>
          <w:color w:val="000000" w:themeColor="text1"/>
        </w:rPr>
        <w:t xml:space="preserve">w tym protokole. </w:t>
      </w:r>
    </w:p>
    <w:p w14:paraId="3A170E50" w14:textId="77777777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otrzymuje wynagrodzenie na rachunek bankowy wskazany na prawidłowej fakturze lub rachunku dostarczonym do Zamawiającego. </w:t>
      </w:r>
    </w:p>
    <w:p w14:paraId="218CF78B" w14:textId="5BB29BB8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Wynagrodzenie wypłacane będzie Wykonawcy w terminie 30 dni od dnia otrzymania przez Zamawiającego prawidłowej faktury lub rachunku wystawionego przez Wykonawcę za zrealizowane </w:t>
      </w:r>
      <w:r w:rsidR="007C0F7A">
        <w:rPr>
          <w:rFonts w:ascii="Times New Roman" w:hAnsi="Times New Roman" w:cs="Times New Roman"/>
          <w:color w:val="000000" w:themeColor="text1"/>
        </w:rPr>
        <w:t>usługi</w:t>
      </w:r>
      <w:r w:rsidRPr="00694DDA">
        <w:rPr>
          <w:rFonts w:ascii="Times New Roman" w:hAnsi="Times New Roman" w:cs="Times New Roman"/>
          <w:color w:val="000000" w:themeColor="text1"/>
        </w:rPr>
        <w:t xml:space="preserve">. Za </w:t>
      </w:r>
      <w:r w:rsidR="00EE308A" w:rsidRPr="00694DDA">
        <w:rPr>
          <w:rFonts w:ascii="Times New Roman" w:hAnsi="Times New Roman" w:cs="Times New Roman"/>
          <w:color w:val="000000" w:themeColor="text1"/>
        </w:rPr>
        <w:t>dzień</w:t>
      </w:r>
      <w:r w:rsidRPr="00694DDA">
        <w:rPr>
          <w:rFonts w:ascii="Times New Roman" w:hAnsi="Times New Roman" w:cs="Times New Roman"/>
          <w:color w:val="000000" w:themeColor="text1"/>
        </w:rPr>
        <w:t xml:space="preserve"> zapłaty uznawana jest data obciążenia rachunku Zamawiającego. </w:t>
      </w:r>
    </w:p>
    <w:p w14:paraId="3801593A" w14:textId="77777777" w:rsidR="00904F11" w:rsidRPr="00694DDA" w:rsidRDefault="005D156D" w:rsidP="00EE308A">
      <w:pPr>
        <w:numPr>
          <w:ilvl w:val="0"/>
          <w:numId w:val="8"/>
        </w:numPr>
        <w:spacing w:after="0"/>
        <w:ind w:right="0" w:hanging="360"/>
        <w:rPr>
          <w:rFonts w:ascii="Times New Roman" w:hAnsi="Times New Roman" w:cs="Times New Roman"/>
          <w:color w:val="000000" w:themeColor="text1"/>
        </w:rPr>
      </w:pPr>
      <w:r w:rsidRPr="00694DDA">
        <w:rPr>
          <w:rFonts w:ascii="Times New Roman" w:hAnsi="Times New Roman" w:cs="Times New Roman"/>
          <w:color w:val="000000" w:themeColor="text1"/>
        </w:rPr>
        <w:t xml:space="preserve">Wykonawca wyraża zgodę, że ewentualne naliczone kary umowne będą w pierwszej kolejności potrącane z wynagrodzenia należnego Wykonawcy. </w:t>
      </w:r>
    </w:p>
    <w:p w14:paraId="60CC99AE" w14:textId="1E75DEA8" w:rsidR="004905B2" w:rsidRPr="00694DDA" w:rsidRDefault="004905B2" w:rsidP="00601F4E">
      <w:pPr>
        <w:spacing w:after="0"/>
        <w:ind w:left="0" w:right="0" w:firstLine="0"/>
        <w:rPr>
          <w:rFonts w:ascii="Times New Roman" w:hAnsi="Times New Roman" w:cs="Times New Roman"/>
          <w:color w:val="000000" w:themeColor="text1"/>
        </w:rPr>
      </w:pPr>
    </w:p>
    <w:sectPr w:rsidR="004905B2" w:rsidRPr="00694DDA" w:rsidSect="00B85BD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702" w:right="1413" w:bottom="993" w:left="1416" w:header="447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D7D6C7" w14:textId="77777777" w:rsidR="006F2460" w:rsidRDefault="006F2460">
      <w:pPr>
        <w:spacing w:after="0" w:line="240" w:lineRule="auto"/>
      </w:pPr>
      <w:r>
        <w:separator/>
      </w:r>
    </w:p>
  </w:endnote>
  <w:endnote w:type="continuationSeparator" w:id="0">
    <w:p w14:paraId="2C02925D" w14:textId="77777777" w:rsidR="006F2460" w:rsidRDefault="006F24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19136" w14:textId="77777777" w:rsidR="00904F11" w:rsidRDefault="005D156D">
    <w:pPr>
      <w:spacing w:after="0" w:line="259" w:lineRule="auto"/>
      <w:ind w:left="0" w:right="3" w:firstLine="0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3E0CB409" w14:textId="77777777" w:rsidR="00904F11" w:rsidRDefault="005D156D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B783F" w14:textId="77777777" w:rsidR="00904F11" w:rsidRDefault="005D156D">
    <w:pPr>
      <w:spacing w:after="0" w:line="259" w:lineRule="auto"/>
      <w:ind w:left="0" w:right="3" w:firstLine="0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D60400">
      <w:rPr>
        <w:noProof/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3480F648" w14:textId="77777777" w:rsidR="00904F11" w:rsidRDefault="005D156D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F89A7" w14:textId="77777777" w:rsidR="00904F11" w:rsidRDefault="005D156D">
    <w:pPr>
      <w:spacing w:after="0" w:line="259" w:lineRule="auto"/>
      <w:ind w:left="0" w:right="3" w:firstLine="0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71B0B59D" w14:textId="77777777" w:rsidR="00904F11" w:rsidRDefault="005D156D">
    <w:pPr>
      <w:spacing w:after="0" w:line="259" w:lineRule="auto"/>
      <w:ind w:left="0" w:right="0" w:firstLine="0"/>
      <w:jc w:val="left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BC4165" w14:textId="77777777" w:rsidR="006F2460" w:rsidRDefault="006F2460">
      <w:pPr>
        <w:spacing w:after="0" w:line="240" w:lineRule="auto"/>
      </w:pPr>
      <w:r>
        <w:separator/>
      </w:r>
    </w:p>
  </w:footnote>
  <w:footnote w:type="continuationSeparator" w:id="0">
    <w:p w14:paraId="695D7523" w14:textId="77777777" w:rsidR="006F2460" w:rsidRDefault="006F24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69D12" w14:textId="77777777" w:rsidR="00904F11" w:rsidRDefault="005D156D">
    <w:pPr>
      <w:spacing w:after="0" w:line="259" w:lineRule="auto"/>
      <w:ind w:left="1537" w:right="0" w:firstLine="0"/>
      <w:jc w:val="left"/>
    </w:pPr>
    <w:r>
      <w:rPr>
        <w:noProof/>
      </w:rPr>
      <w:drawing>
        <wp:anchor distT="0" distB="0" distL="114300" distR="114300" simplePos="0" relativeHeight="251658240" behindDoc="0" locked="0" layoutInCell="1" allowOverlap="0" wp14:anchorId="572E429B" wp14:editId="24BE060F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392950844" name="Picture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  <w:p w14:paraId="398472FD" w14:textId="77777777" w:rsidR="00904F11" w:rsidRDefault="005D156D">
    <w:pPr>
      <w:spacing w:after="0" w:line="259" w:lineRule="auto"/>
      <w:ind w:left="0" w:right="0" w:firstLine="0"/>
      <w:jc w:val="left"/>
    </w:pP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7216D" w14:textId="7C120F94" w:rsidR="00904F11" w:rsidRDefault="00DA0C18">
    <w:pPr>
      <w:spacing w:after="0" w:line="259" w:lineRule="auto"/>
      <w:ind w:left="0" w:right="0" w:firstLine="0"/>
      <w:jc w:val="left"/>
    </w:pPr>
    <w:r>
      <w:rPr>
        <w:noProof/>
      </w:rPr>
      <w:drawing>
        <wp:inline distT="0" distB="0" distL="0" distR="0" wp14:anchorId="5BEC8B63" wp14:editId="4672679E">
          <wp:extent cx="5763895" cy="548640"/>
          <wp:effectExtent l="0" t="0" r="1905" b="0"/>
          <wp:docPr id="204254437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6256642" name="Obraz 157625664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3895" cy="548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F9D860" w14:textId="77777777" w:rsidR="00904F11" w:rsidRDefault="005D156D">
    <w:pPr>
      <w:spacing w:after="0" w:line="259" w:lineRule="auto"/>
      <w:ind w:left="1537" w:right="0" w:firstLine="0"/>
      <w:jc w:val="left"/>
    </w:pPr>
    <w:r>
      <w:rPr>
        <w:noProof/>
      </w:rPr>
      <w:drawing>
        <wp:anchor distT="0" distB="0" distL="114300" distR="114300" simplePos="0" relativeHeight="251660288" behindDoc="0" locked="0" layoutInCell="1" allowOverlap="0" wp14:anchorId="16115C72" wp14:editId="331449DF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1191204976" name="Picture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  <w:p w14:paraId="01EEBE29" w14:textId="77777777" w:rsidR="00904F11" w:rsidRDefault="005D156D">
    <w:pPr>
      <w:spacing w:after="0" w:line="259" w:lineRule="auto"/>
      <w:ind w:left="0" w:right="0" w:firstLine="0"/>
      <w:jc w:val="lef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EA0"/>
    <w:multiLevelType w:val="hybridMultilevel"/>
    <w:tmpl w:val="11FC4B46"/>
    <w:lvl w:ilvl="0" w:tplc="0415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" w15:restartNumberingAfterBreak="0">
    <w:nsid w:val="026E68C0"/>
    <w:multiLevelType w:val="multilevel"/>
    <w:tmpl w:val="D9CC2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CC76AE"/>
    <w:multiLevelType w:val="multilevel"/>
    <w:tmpl w:val="4454AFA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751E7E"/>
    <w:multiLevelType w:val="hybridMultilevel"/>
    <w:tmpl w:val="7BA0182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3A72484"/>
    <w:multiLevelType w:val="multilevel"/>
    <w:tmpl w:val="1E3C2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E91266"/>
    <w:multiLevelType w:val="multilevel"/>
    <w:tmpl w:val="3222C60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6D7051"/>
    <w:multiLevelType w:val="hybridMultilevel"/>
    <w:tmpl w:val="D9066506"/>
    <w:lvl w:ilvl="0" w:tplc="AABC7C60">
      <w:start w:val="1"/>
      <w:numFmt w:val="lowerLetter"/>
      <w:lvlText w:val="%1)"/>
      <w:lvlJc w:val="left"/>
      <w:pPr>
        <w:ind w:left="136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7" w15:restartNumberingAfterBreak="0">
    <w:nsid w:val="1E803E41"/>
    <w:multiLevelType w:val="hybridMultilevel"/>
    <w:tmpl w:val="02F6FF54"/>
    <w:lvl w:ilvl="0" w:tplc="63DA1E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B2CBD"/>
    <w:multiLevelType w:val="multilevel"/>
    <w:tmpl w:val="430EC2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09107CE"/>
    <w:multiLevelType w:val="hybridMultilevel"/>
    <w:tmpl w:val="282224F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09D5838"/>
    <w:multiLevelType w:val="hybridMultilevel"/>
    <w:tmpl w:val="2B4ED3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3F4EB5"/>
    <w:multiLevelType w:val="multilevel"/>
    <w:tmpl w:val="6C7E8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4DF4159"/>
    <w:multiLevelType w:val="hybridMultilevel"/>
    <w:tmpl w:val="8814F2D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53519E0"/>
    <w:multiLevelType w:val="multilevel"/>
    <w:tmpl w:val="0A3CF9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6FB2816"/>
    <w:multiLevelType w:val="multilevel"/>
    <w:tmpl w:val="AFE6990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27214620"/>
    <w:multiLevelType w:val="hybridMultilevel"/>
    <w:tmpl w:val="03B6B136"/>
    <w:lvl w:ilvl="0" w:tplc="0A0E187C">
      <w:start w:val="1"/>
      <w:numFmt w:val="decimal"/>
      <w:lvlText w:val="%1)"/>
      <w:lvlJc w:val="left"/>
      <w:pPr>
        <w:ind w:left="135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F524C96">
      <w:start w:val="1"/>
      <w:numFmt w:val="lowerLetter"/>
      <w:lvlText w:val="%2)"/>
      <w:lvlJc w:val="left"/>
      <w:pPr>
        <w:ind w:left="207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C18353E">
      <w:start w:val="1"/>
      <w:numFmt w:val="lowerRoman"/>
      <w:lvlText w:val="%3"/>
      <w:lvlJc w:val="left"/>
      <w:pPr>
        <w:ind w:left="13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6E45F58">
      <w:start w:val="1"/>
      <w:numFmt w:val="decimal"/>
      <w:lvlText w:val="%4"/>
      <w:lvlJc w:val="left"/>
      <w:pPr>
        <w:ind w:left="207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FC6A488">
      <w:start w:val="1"/>
      <w:numFmt w:val="lowerLetter"/>
      <w:lvlText w:val="%5"/>
      <w:lvlJc w:val="left"/>
      <w:pPr>
        <w:ind w:left="279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E884FA">
      <w:start w:val="1"/>
      <w:numFmt w:val="lowerRoman"/>
      <w:lvlText w:val="%6"/>
      <w:lvlJc w:val="left"/>
      <w:pPr>
        <w:ind w:left="351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48212A6">
      <w:start w:val="1"/>
      <w:numFmt w:val="decimal"/>
      <w:lvlText w:val="%7"/>
      <w:lvlJc w:val="left"/>
      <w:pPr>
        <w:ind w:left="423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B1E1F60">
      <w:start w:val="1"/>
      <w:numFmt w:val="lowerLetter"/>
      <w:lvlText w:val="%8"/>
      <w:lvlJc w:val="left"/>
      <w:pPr>
        <w:ind w:left="49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E923B14">
      <w:start w:val="1"/>
      <w:numFmt w:val="lowerRoman"/>
      <w:lvlText w:val="%9"/>
      <w:lvlJc w:val="left"/>
      <w:pPr>
        <w:ind w:left="567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9B41EF3"/>
    <w:multiLevelType w:val="multilevel"/>
    <w:tmpl w:val="97423E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B6A459C"/>
    <w:multiLevelType w:val="hybridMultilevel"/>
    <w:tmpl w:val="4F82971A"/>
    <w:lvl w:ilvl="0" w:tplc="400A5304">
      <w:start w:val="1"/>
      <w:numFmt w:val="decimal"/>
      <w:lvlText w:val="%1."/>
      <w:lvlJc w:val="left"/>
      <w:pPr>
        <w:ind w:left="28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2BAFEC2">
      <w:start w:val="2"/>
      <w:numFmt w:val="lowerLetter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1544056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0FAC74E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19EE77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3F23F2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6A4188A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8ABA12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6121F9C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0A72052"/>
    <w:multiLevelType w:val="hybridMultilevel"/>
    <w:tmpl w:val="69880452"/>
    <w:lvl w:ilvl="0" w:tplc="63DA1E58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39692FBC"/>
    <w:multiLevelType w:val="hybridMultilevel"/>
    <w:tmpl w:val="0A78099E"/>
    <w:lvl w:ilvl="0" w:tplc="712ADDA4">
      <w:start w:val="2"/>
      <w:numFmt w:val="decimal"/>
      <w:lvlText w:val="%1)"/>
      <w:lvlJc w:val="left"/>
      <w:pPr>
        <w:ind w:left="7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02FC2C">
      <w:start w:val="1"/>
      <w:numFmt w:val="lowerLetter"/>
      <w:lvlText w:val="%2)"/>
      <w:lvlJc w:val="left"/>
      <w:pPr>
        <w:ind w:left="105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A64F254">
      <w:start w:val="1"/>
      <w:numFmt w:val="lowerRoman"/>
      <w:lvlText w:val="%3"/>
      <w:lvlJc w:val="left"/>
      <w:pPr>
        <w:ind w:left="14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220CA5E">
      <w:start w:val="1"/>
      <w:numFmt w:val="decimal"/>
      <w:lvlText w:val="%4"/>
      <w:lvlJc w:val="left"/>
      <w:pPr>
        <w:ind w:left="21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DD89510">
      <w:start w:val="1"/>
      <w:numFmt w:val="lowerLetter"/>
      <w:lvlText w:val="%5"/>
      <w:lvlJc w:val="left"/>
      <w:pPr>
        <w:ind w:left="28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E2EEBC6">
      <w:start w:val="1"/>
      <w:numFmt w:val="lowerRoman"/>
      <w:lvlText w:val="%6"/>
      <w:lvlJc w:val="left"/>
      <w:pPr>
        <w:ind w:left="35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C327720">
      <w:start w:val="1"/>
      <w:numFmt w:val="decimal"/>
      <w:lvlText w:val="%7"/>
      <w:lvlJc w:val="left"/>
      <w:pPr>
        <w:ind w:left="43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C9CC26C">
      <w:start w:val="1"/>
      <w:numFmt w:val="lowerLetter"/>
      <w:lvlText w:val="%8"/>
      <w:lvlJc w:val="left"/>
      <w:pPr>
        <w:ind w:left="50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7180C4A">
      <w:start w:val="1"/>
      <w:numFmt w:val="lowerRoman"/>
      <w:lvlText w:val="%9"/>
      <w:lvlJc w:val="left"/>
      <w:pPr>
        <w:ind w:left="57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F044578"/>
    <w:multiLevelType w:val="multilevel"/>
    <w:tmpl w:val="A262F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0AC3AD9"/>
    <w:multiLevelType w:val="hybridMultilevel"/>
    <w:tmpl w:val="CC3216E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8A60D9"/>
    <w:multiLevelType w:val="multilevel"/>
    <w:tmpl w:val="8D7417B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7F83091"/>
    <w:multiLevelType w:val="hybridMultilevel"/>
    <w:tmpl w:val="E63896F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A0E39C9"/>
    <w:multiLevelType w:val="multilevel"/>
    <w:tmpl w:val="7138F6D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CAF287B"/>
    <w:multiLevelType w:val="multilevel"/>
    <w:tmpl w:val="3BDCC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CB1563D"/>
    <w:multiLevelType w:val="hybridMultilevel"/>
    <w:tmpl w:val="9B4E7D00"/>
    <w:lvl w:ilvl="0" w:tplc="63DA1E5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4CDA1AA3"/>
    <w:multiLevelType w:val="multilevel"/>
    <w:tmpl w:val="B6A464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DEE5920"/>
    <w:multiLevelType w:val="multilevel"/>
    <w:tmpl w:val="F0C0BF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E957C91"/>
    <w:multiLevelType w:val="multilevel"/>
    <w:tmpl w:val="005C47F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29726C3"/>
    <w:multiLevelType w:val="multilevel"/>
    <w:tmpl w:val="8E84CA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4A80B82"/>
    <w:multiLevelType w:val="hybridMultilevel"/>
    <w:tmpl w:val="F32C78A6"/>
    <w:lvl w:ilvl="0" w:tplc="E472AD74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DC21D6">
      <w:start w:val="1"/>
      <w:numFmt w:val="lowerLetter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6683A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38603E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5A27C2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044018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8EF320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CA04F8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D03AAC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52527D8"/>
    <w:multiLevelType w:val="multilevel"/>
    <w:tmpl w:val="77A46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5381DD4"/>
    <w:multiLevelType w:val="hybridMultilevel"/>
    <w:tmpl w:val="F6FE3874"/>
    <w:lvl w:ilvl="0" w:tplc="63DA1E58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 w15:restartNumberingAfterBreak="0">
    <w:nsid w:val="5B31243C"/>
    <w:multiLevelType w:val="hybridMultilevel"/>
    <w:tmpl w:val="9142F91A"/>
    <w:lvl w:ilvl="0" w:tplc="F6DE2678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CC2AEB8">
      <w:start w:val="1"/>
      <w:numFmt w:val="bullet"/>
      <w:lvlText w:val=""/>
      <w:lvlJc w:val="left"/>
      <w:pPr>
        <w:ind w:left="3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3822362">
      <w:start w:val="1"/>
      <w:numFmt w:val="bullet"/>
      <w:lvlText w:val="▪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9805FC4">
      <w:start w:val="1"/>
      <w:numFmt w:val="bullet"/>
      <w:lvlText w:val="•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FCC7C7A">
      <w:start w:val="1"/>
      <w:numFmt w:val="bullet"/>
      <w:lvlText w:val="o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106C776">
      <w:start w:val="1"/>
      <w:numFmt w:val="bullet"/>
      <w:lvlText w:val="▪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AD064F0">
      <w:start w:val="1"/>
      <w:numFmt w:val="bullet"/>
      <w:lvlText w:val="•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EDCD8C4">
      <w:start w:val="1"/>
      <w:numFmt w:val="bullet"/>
      <w:lvlText w:val="o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A7A666A">
      <w:start w:val="1"/>
      <w:numFmt w:val="bullet"/>
      <w:lvlText w:val="▪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5BE401F9"/>
    <w:multiLevelType w:val="multilevel"/>
    <w:tmpl w:val="92DA5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0C9381D"/>
    <w:multiLevelType w:val="hybridMultilevel"/>
    <w:tmpl w:val="F79483AE"/>
    <w:lvl w:ilvl="0" w:tplc="63DA1E5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3575BF7"/>
    <w:multiLevelType w:val="hybridMultilevel"/>
    <w:tmpl w:val="C212D566"/>
    <w:lvl w:ilvl="0" w:tplc="36361484">
      <w:start w:val="2"/>
      <w:numFmt w:val="decimal"/>
      <w:lvlText w:val="%1."/>
      <w:lvlJc w:val="left"/>
      <w:pPr>
        <w:ind w:left="8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7000B4A">
      <w:start w:val="1"/>
      <w:numFmt w:val="lowerLetter"/>
      <w:lvlText w:val="%2)"/>
      <w:lvlJc w:val="left"/>
      <w:pPr>
        <w:ind w:left="105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828363A">
      <w:start w:val="1"/>
      <w:numFmt w:val="lowerRoman"/>
      <w:lvlText w:val="%3"/>
      <w:lvlJc w:val="left"/>
      <w:pPr>
        <w:ind w:left="14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BC4FDBA">
      <w:start w:val="1"/>
      <w:numFmt w:val="decimal"/>
      <w:lvlText w:val="%4"/>
      <w:lvlJc w:val="left"/>
      <w:pPr>
        <w:ind w:left="21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B8C7098">
      <w:start w:val="1"/>
      <w:numFmt w:val="lowerLetter"/>
      <w:lvlText w:val="%5"/>
      <w:lvlJc w:val="left"/>
      <w:pPr>
        <w:ind w:left="28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AE05984">
      <w:start w:val="1"/>
      <w:numFmt w:val="lowerRoman"/>
      <w:lvlText w:val="%6"/>
      <w:lvlJc w:val="left"/>
      <w:pPr>
        <w:ind w:left="35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AEB114">
      <w:start w:val="1"/>
      <w:numFmt w:val="decimal"/>
      <w:lvlText w:val="%7"/>
      <w:lvlJc w:val="left"/>
      <w:pPr>
        <w:ind w:left="43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096F61A">
      <w:start w:val="1"/>
      <w:numFmt w:val="lowerLetter"/>
      <w:lvlText w:val="%8"/>
      <w:lvlJc w:val="left"/>
      <w:pPr>
        <w:ind w:left="50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BF4A1B2">
      <w:start w:val="1"/>
      <w:numFmt w:val="lowerRoman"/>
      <w:lvlText w:val="%9"/>
      <w:lvlJc w:val="left"/>
      <w:pPr>
        <w:ind w:left="57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653A1E7C"/>
    <w:multiLevelType w:val="multilevel"/>
    <w:tmpl w:val="6A4EB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5801EBA"/>
    <w:multiLevelType w:val="hybridMultilevel"/>
    <w:tmpl w:val="B99C3DBE"/>
    <w:lvl w:ilvl="0" w:tplc="1E90E6C6">
      <w:start w:val="3"/>
      <w:numFmt w:val="lowerLetter"/>
      <w:lvlText w:val="%1)"/>
      <w:lvlJc w:val="left"/>
      <w:pPr>
        <w:ind w:left="1053"/>
      </w:pPr>
      <w:rPr>
        <w:rFonts w:ascii="Calibri" w:eastAsia="Calibri" w:hAnsi="Calibri" w:cs="Calibri"/>
        <w:b w:val="0"/>
        <w:i w:val="0"/>
        <w:strike w:val="0"/>
        <w:dstrike w:val="0"/>
        <w:color w:val="auto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0FC2BD4">
      <w:start w:val="1"/>
      <w:numFmt w:val="lowerLetter"/>
      <w:lvlText w:val="%2"/>
      <w:lvlJc w:val="left"/>
      <w:pPr>
        <w:ind w:left="14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C4234B8">
      <w:start w:val="1"/>
      <w:numFmt w:val="lowerRoman"/>
      <w:lvlText w:val="%3"/>
      <w:lvlJc w:val="left"/>
      <w:pPr>
        <w:ind w:left="21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F9CDF42">
      <w:start w:val="1"/>
      <w:numFmt w:val="decimal"/>
      <w:lvlText w:val="%4"/>
      <w:lvlJc w:val="left"/>
      <w:pPr>
        <w:ind w:left="28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DC6C07E">
      <w:start w:val="1"/>
      <w:numFmt w:val="lowerLetter"/>
      <w:lvlText w:val="%5"/>
      <w:lvlJc w:val="left"/>
      <w:pPr>
        <w:ind w:left="35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DBC6706">
      <w:start w:val="1"/>
      <w:numFmt w:val="lowerRoman"/>
      <w:lvlText w:val="%6"/>
      <w:lvlJc w:val="left"/>
      <w:pPr>
        <w:ind w:left="43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C6C1A86">
      <w:start w:val="1"/>
      <w:numFmt w:val="decimal"/>
      <w:lvlText w:val="%7"/>
      <w:lvlJc w:val="left"/>
      <w:pPr>
        <w:ind w:left="50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B92225C">
      <w:start w:val="1"/>
      <w:numFmt w:val="lowerLetter"/>
      <w:lvlText w:val="%8"/>
      <w:lvlJc w:val="left"/>
      <w:pPr>
        <w:ind w:left="57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6943B2C">
      <w:start w:val="1"/>
      <w:numFmt w:val="lowerRoman"/>
      <w:lvlText w:val="%9"/>
      <w:lvlJc w:val="left"/>
      <w:pPr>
        <w:ind w:left="64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6A16271B"/>
    <w:multiLevelType w:val="hybridMultilevel"/>
    <w:tmpl w:val="DC8217D2"/>
    <w:lvl w:ilvl="0" w:tplc="3738AE86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2C44D5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C2A86D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3F04BE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C745708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1422EE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CB4C30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E1C4C5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B96010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6BD7577F"/>
    <w:multiLevelType w:val="multilevel"/>
    <w:tmpl w:val="DD2C9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1912662"/>
    <w:multiLevelType w:val="multilevel"/>
    <w:tmpl w:val="67FE1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26F4A9A"/>
    <w:multiLevelType w:val="multilevel"/>
    <w:tmpl w:val="3424C2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3666794"/>
    <w:multiLevelType w:val="hybridMultilevel"/>
    <w:tmpl w:val="39DE7582"/>
    <w:lvl w:ilvl="0" w:tplc="A142CD0C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E73C98"/>
    <w:multiLevelType w:val="hybridMultilevel"/>
    <w:tmpl w:val="C54A550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9197A5B"/>
    <w:multiLevelType w:val="hybridMultilevel"/>
    <w:tmpl w:val="A3289DDC"/>
    <w:lvl w:ilvl="0" w:tplc="7486D2E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D120C08">
      <w:start w:val="2"/>
      <w:numFmt w:val="decimal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35EACDA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20AEBCC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85C196E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FC4487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7868BE6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9520042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6901CDE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7A2E060A"/>
    <w:multiLevelType w:val="hybridMultilevel"/>
    <w:tmpl w:val="3D3481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800066"/>
    <w:multiLevelType w:val="multilevel"/>
    <w:tmpl w:val="0EC64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CA47477"/>
    <w:multiLevelType w:val="hybridMultilevel"/>
    <w:tmpl w:val="9D206CD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num w:numId="1" w16cid:durableId="640111923">
    <w:abstractNumId w:val="17"/>
  </w:num>
  <w:num w:numId="2" w16cid:durableId="1346401127">
    <w:abstractNumId w:val="46"/>
  </w:num>
  <w:num w:numId="3" w16cid:durableId="577251299">
    <w:abstractNumId w:val="34"/>
  </w:num>
  <w:num w:numId="4" w16cid:durableId="1489202767">
    <w:abstractNumId w:val="15"/>
  </w:num>
  <w:num w:numId="5" w16cid:durableId="1482580596">
    <w:abstractNumId w:val="39"/>
  </w:num>
  <w:num w:numId="6" w16cid:durableId="1885673096">
    <w:abstractNumId w:val="19"/>
  </w:num>
  <w:num w:numId="7" w16cid:durableId="943537748">
    <w:abstractNumId w:val="37"/>
  </w:num>
  <w:num w:numId="8" w16cid:durableId="1935748800">
    <w:abstractNumId w:val="40"/>
  </w:num>
  <w:num w:numId="9" w16cid:durableId="206263623">
    <w:abstractNumId w:val="3"/>
  </w:num>
  <w:num w:numId="10" w16cid:durableId="644744605">
    <w:abstractNumId w:val="23"/>
  </w:num>
  <w:num w:numId="11" w16cid:durableId="573779690">
    <w:abstractNumId w:val="9"/>
  </w:num>
  <w:num w:numId="12" w16cid:durableId="1445343151">
    <w:abstractNumId w:val="21"/>
  </w:num>
  <w:num w:numId="13" w16cid:durableId="1279872192">
    <w:abstractNumId w:val="49"/>
  </w:num>
  <w:num w:numId="14" w16cid:durableId="755514192">
    <w:abstractNumId w:val="6"/>
  </w:num>
  <w:num w:numId="15" w16cid:durableId="340282856">
    <w:abstractNumId w:val="31"/>
  </w:num>
  <w:num w:numId="16" w16cid:durableId="723217443">
    <w:abstractNumId w:val="3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753618471">
    <w:abstractNumId w:val="12"/>
  </w:num>
  <w:num w:numId="18" w16cid:durableId="1543207977">
    <w:abstractNumId w:val="0"/>
  </w:num>
  <w:num w:numId="19" w16cid:durableId="1607810034">
    <w:abstractNumId w:val="32"/>
  </w:num>
  <w:num w:numId="20" w16cid:durableId="793445229">
    <w:abstractNumId w:val="38"/>
  </w:num>
  <w:num w:numId="21" w16cid:durableId="512691286">
    <w:abstractNumId w:val="4"/>
  </w:num>
  <w:num w:numId="22" w16cid:durableId="246809073">
    <w:abstractNumId w:val="41"/>
  </w:num>
  <w:num w:numId="23" w16cid:durableId="653996872">
    <w:abstractNumId w:val="10"/>
  </w:num>
  <w:num w:numId="24" w16cid:durableId="1820684313">
    <w:abstractNumId w:val="11"/>
  </w:num>
  <w:num w:numId="25" w16cid:durableId="2022468077">
    <w:abstractNumId w:val="25"/>
  </w:num>
  <w:num w:numId="26" w16cid:durableId="939601378">
    <w:abstractNumId w:val="1"/>
  </w:num>
  <w:num w:numId="27" w16cid:durableId="1474449956">
    <w:abstractNumId w:val="48"/>
  </w:num>
  <w:num w:numId="28" w16cid:durableId="1518080342">
    <w:abstractNumId w:val="26"/>
  </w:num>
  <w:num w:numId="29" w16cid:durableId="534781448">
    <w:abstractNumId w:val="22"/>
  </w:num>
  <w:num w:numId="30" w16cid:durableId="326638598">
    <w:abstractNumId w:val="24"/>
  </w:num>
  <w:num w:numId="31" w16cid:durableId="2023315955">
    <w:abstractNumId w:val="5"/>
  </w:num>
  <w:num w:numId="32" w16cid:durableId="1097360451">
    <w:abstractNumId w:val="2"/>
  </w:num>
  <w:num w:numId="33" w16cid:durableId="314142297">
    <w:abstractNumId w:val="7"/>
  </w:num>
  <w:num w:numId="34" w16cid:durableId="1884175706">
    <w:abstractNumId w:val="44"/>
  </w:num>
  <w:num w:numId="35" w16cid:durableId="693313330">
    <w:abstractNumId w:val="45"/>
  </w:num>
  <w:num w:numId="36" w16cid:durableId="1106005128">
    <w:abstractNumId w:val="14"/>
  </w:num>
  <w:num w:numId="37" w16cid:durableId="476186926">
    <w:abstractNumId w:val="33"/>
  </w:num>
  <w:num w:numId="38" w16cid:durableId="151138718">
    <w:abstractNumId w:val="18"/>
  </w:num>
  <w:num w:numId="39" w16cid:durableId="1103190034">
    <w:abstractNumId w:val="36"/>
  </w:num>
  <w:num w:numId="40" w16cid:durableId="1301233149">
    <w:abstractNumId w:val="20"/>
  </w:num>
  <w:num w:numId="41" w16cid:durableId="880943208">
    <w:abstractNumId w:val="47"/>
  </w:num>
  <w:num w:numId="42" w16cid:durableId="1415669621">
    <w:abstractNumId w:val="42"/>
  </w:num>
  <w:num w:numId="43" w16cid:durableId="1942492479">
    <w:abstractNumId w:val="30"/>
  </w:num>
  <w:num w:numId="44" w16cid:durableId="827595684">
    <w:abstractNumId w:val="43"/>
  </w:num>
  <w:num w:numId="45" w16cid:durableId="172187132">
    <w:abstractNumId w:val="16"/>
  </w:num>
  <w:num w:numId="46" w16cid:durableId="668555035">
    <w:abstractNumId w:val="35"/>
  </w:num>
  <w:num w:numId="47" w16cid:durableId="661011899">
    <w:abstractNumId w:val="29"/>
  </w:num>
  <w:num w:numId="48" w16cid:durableId="81418411">
    <w:abstractNumId w:val="27"/>
  </w:num>
  <w:num w:numId="49" w16cid:durableId="486168919">
    <w:abstractNumId w:val="8"/>
  </w:num>
  <w:num w:numId="50" w16cid:durableId="1862165697">
    <w:abstractNumId w:val="13"/>
  </w:num>
  <w:num w:numId="51" w16cid:durableId="75852105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4F11"/>
    <w:rsid w:val="00005FB4"/>
    <w:rsid w:val="00013FFD"/>
    <w:rsid w:val="00024F0A"/>
    <w:rsid w:val="000364AC"/>
    <w:rsid w:val="00043C1D"/>
    <w:rsid w:val="00046905"/>
    <w:rsid w:val="00060E66"/>
    <w:rsid w:val="00073DD7"/>
    <w:rsid w:val="0009484B"/>
    <w:rsid w:val="000C23FC"/>
    <w:rsid w:val="000C4FB1"/>
    <w:rsid w:val="000D3CD0"/>
    <w:rsid w:val="000E35BD"/>
    <w:rsid w:val="000F2DBA"/>
    <w:rsid w:val="000F30A7"/>
    <w:rsid w:val="000F4266"/>
    <w:rsid w:val="00106358"/>
    <w:rsid w:val="00106EE5"/>
    <w:rsid w:val="00107BDB"/>
    <w:rsid w:val="00124E36"/>
    <w:rsid w:val="0014044F"/>
    <w:rsid w:val="00147A61"/>
    <w:rsid w:val="0016051D"/>
    <w:rsid w:val="00163972"/>
    <w:rsid w:val="00177F9E"/>
    <w:rsid w:val="00180C67"/>
    <w:rsid w:val="001824E1"/>
    <w:rsid w:val="00183303"/>
    <w:rsid w:val="0018522A"/>
    <w:rsid w:val="001A716F"/>
    <w:rsid w:val="001B765F"/>
    <w:rsid w:val="001C384E"/>
    <w:rsid w:val="001D4CA6"/>
    <w:rsid w:val="001D59AE"/>
    <w:rsid w:val="001D6244"/>
    <w:rsid w:val="001F3ED5"/>
    <w:rsid w:val="00205DAA"/>
    <w:rsid w:val="002114B5"/>
    <w:rsid w:val="0021315B"/>
    <w:rsid w:val="00227537"/>
    <w:rsid w:val="00230468"/>
    <w:rsid w:val="0023762D"/>
    <w:rsid w:val="002376AA"/>
    <w:rsid w:val="0024437A"/>
    <w:rsid w:val="00244E62"/>
    <w:rsid w:val="002541EB"/>
    <w:rsid w:val="00257DB8"/>
    <w:rsid w:val="0027771C"/>
    <w:rsid w:val="002806C0"/>
    <w:rsid w:val="0028682E"/>
    <w:rsid w:val="00294914"/>
    <w:rsid w:val="002B331C"/>
    <w:rsid w:val="002B5008"/>
    <w:rsid w:val="002C0194"/>
    <w:rsid w:val="002C22A2"/>
    <w:rsid w:val="002D2A7E"/>
    <w:rsid w:val="00301EC3"/>
    <w:rsid w:val="003031AD"/>
    <w:rsid w:val="003145BF"/>
    <w:rsid w:val="00315FFB"/>
    <w:rsid w:val="00317FE8"/>
    <w:rsid w:val="0032418F"/>
    <w:rsid w:val="00374524"/>
    <w:rsid w:val="003746EC"/>
    <w:rsid w:val="00375CAB"/>
    <w:rsid w:val="0038187C"/>
    <w:rsid w:val="003B4A32"/>
    <w:rsid w:val="003D71C7"/>
    <w:rsid w:val="003E6128"/>
    <w:rsid w:val="003F53B3"/>
    <w:rsid w:val="003F6DD6"/>
    <w:rsid w:val="004049E2"/>
    <w:rsid w:val="00413115"/>
    <w:rsid w:val="00420448"/>
    <w:rsid w:val="00433730"/>
    <w:rsid w:val="00434677"/>
    <w:rsid w:val="00435828"/>
    <w:rsid w:val="004436A4"/>
    <w:rsid w:val="00446224"/>
    <w:rsid w:val="00446E34"/>
    <w:rsid w:val="004553D7"/>
    <w:rsid w:val="00461F4C"/>
    <w:rsid w:val="00474B52"/>
    <w:rsid w:val="004758A0"/>
    <w:rsid w:val="00481770"/>
    <w:rsid w:val="00482F47"/>
    <w:rsid w:val="004905B2"/>
    <w:rsid w:val="00497BF2"/>
    <w:rsid w:val="004D2B72"/>
    <w:rsid w:val="004D3968"/>
    <w:rsid w:val="004D3D4C"/>
    <w:rsid w:val="004D73F4"/>
    <w:rsid w:val="004E6366"/>
    <w:rsid w:val="004F6BF9"/>
    <w:rsid w:val="00503C20"/>
    <w:rsid w:val="00505026"/>
    <w:rsid w:val="00507469"/>
    <w:rsid w:val="005110D5"/>
    <w:rsid w:val="00514A98"/>
    <w:rsid w:val="005229A6"/>
    <w:rsid w:val="00531FB8"/>
    <w:rsid w:val="005335A7"/>
    <w:rsid w:val="00534350"/>
    <w:rsid w:val="00541780"/>
    <w:rsid w:val="0055431A"/>
    <w:rsid w:val="00554E6E"/>
    <w:rsid w:val="00554FBC"/>
    <w:rsid w:val="00560E81"/>
    <w:rsid w:val="005D156D"/>
    <w:rsid w:val="005E0BB0"/>
    <w:rsid w:val="005E134F"/>
    <w:rsid w:val="005E3A17"/>
    <w:rsid w:val="005F4144"/>
    <w:rsid w:val="005F484C"/>
    <w:rsid w:val="005F549B"/>
    <w:rsid w:val="00601F4E"/>
    <w:rsid w:val="00603864"/>
    <w:rsid w:val="006411BD"/>
    <w:rsid w:val="00642E85"/>
    <w:rsid w:val="00646A64"/>
    <w:rsid w:val="00651B8E"/>
    <w:rsid w:val="00677B2F"/>
    <w:rsid w:val="00694DDA"/>
    <w:rsid w:val="006A02C4"/>
    <w:rsid w:val="006B3D97"/>
    <w:rsid w:val="006E2A3E"/>
    <w:rsid w:val="006F1770"/>
    <w:rsid w:val="006F2460"/>
    <w:rsid w:val="006F6A8C"/>
    <w:rsid w:val="00702A79"/>
    <w:rsid w:val="00702ADE"/>
    <w:rsid w:val="007054D0"/>
    <w:rsid w:val="00712E47"/>
    <w:rsid w:val="00713E2E"/>
    <w:rsid w:val="00732C26"/>
    <w:rsid w:val="007348D2"/>
    <w:rsid w:val="00742F03"/>
    <w:rsid w:val="007471E1"/>
    <w:rsid w:val="00750B22"/>
    <w:rsid w:val="00755D88"/>
    <w:rsid w:val="00756419"/>
    <w:rsid w:val="007641E9"/>
    <w:rsid w:val="00772089"/>
    <w:rsid w:val="007975FC"/>
    <w:rsid w:val="007A1553"/>
    <w:rsid w:val="007B5459"/>
    <w:rsid w:val="007C0F7A"/>
    <w:rsid w:val="007C1C3E"/>
    <w:rsid w:val="007D6F82"/>
    <w:rsid w:val="00815125"/>
    <w:rsid w:val="0082572E"/>
    <w:rsid w:val="008436CB"/>
    <w:rsid w:val="00844E9D"/>
    <w:rsid w:val="008513E9"/>
    <w:rsid w:val="00861551"/>
    <w:rsid w:val="00861E49"/>
    <w:rsid w:val="00867E43"/>
    <w:rsid w:val="00872FF4"/>
    <w:rsid w:val="0089120F"/>
    <w:rsid w:val="00892F21"/>
    <w:rsid w:val="00897699"/>
    <w:rsid w:val="008C433F"/>
    <w:rsid w:val="008E41F5"/>
    <w:rsid w:val="008E747F"/>
    <w:rsid w:val="008F3B67"/>
    <w:rsid w:val="00903D06"/>
    <w:rsid w:val="00904F11"/>
    <w:rsid w:val="00911CF3"/>
    <w:rsid w:val="00917B7F"/>
    <w:rsid w:val="0093091B"/>
    <w:rsid w:val="009348FD"/>
    <w:rsid w:val="00936886"/>
    <w:rsid w:val="00942300"/>
    <w:rsid w:val="0095113B"/>
    <w:rsid w:val="00957383"/>
    <w:rsid w:val="00962815"/>
    <w:rsid w:val="00964E6E"/>
    <w:rsid w:val="0097197C"/>
    <w:rsid w:val="00987F06"/>
    <w:rsid w:val="00993845"/>
    <w:rsid w:val="009962ED"/>
    <w:rsid w:val="009A058F"/>
    <w:rsid w:val="009A2CA7"/>
    <w:rsid w:val="009B25BD"/>
    <w:rsid w:val="009C6329"/>
    <w:rsid w:val="009E2E74"/>
    <w:rsid w:val="009E77FB"/>
    <w:rsid w:val="00A02477"/>
    <w:rsid w:val="00A073C0"/>
    <w:rsid w:val="00A117AA"/>
    <w:rsid w:val="00A15594"/>
    <w:rsid w:val="00A17FDF"/>
    <w:rsid w:val="00A258DB"/>
    <w:rsid w:val="00A36FBA"/>
    <w:rsid w:val="00A370CA"/>
    <w:rsid w:val="00A53015"/>
    <w:rsid w:val="00A66722"/>
    <w:rsid w:val="00A70A8D"/>
    <w:rsid w:val="00A73017"/>
    <w:rsid w:val="00A82355"/>
    <w:rsid w:val="00A91502"/>
    <w:rsid w:val="00AA52F8"/>
    <w:rsid w:val="00AA78BD"/>
    <w:rsid w:val="00AB0230"/>
    <w:rsid w:val="00AB649B"/>
    <w:rsid w:val="00AD2C80"/>
    <w:rsid w:val="00AE21CB"/>
    <w:rsid w:val="00B04E8C"/>
    <w:rsid w:val="00B0570B"/>
    <w:rsid w:val="00B145C6"/>
    <w:rsid w:val="00B2366E"/>
    <w:rsid w:val="00B25795"/>
    <w:rsid w:val="00B27582"/>
    <w:rsid w:val="00B3221B"/>
    <w:rsid w:val="00B364AA"/>
    <w:rsid w:val="00B54B2C"/>
    <w:rsid w:val="00B55D76"/>
    <w:rsid w:val="00B74F71"/>
    <w:rsid w:val="00B75C6C"/>
    <w:rsid w:val="00B80E46"/>
    <w:rsid w:val="00B8148D"/>
    <w:rsid w:val="00B85BD7"/>
    <w:rsid w:val="00B86E31"/>
    <w:rsid w:val="00BA6DA1"/>
    <w:rsid w:val="00BB7A3C"/>
    <w:rsid w:val="00BF0B94"/>
    <w:rsid w:val="00BF0D5C"/>
    <w:rsid w:val="00BF3180"/>
    <w:rsid w:val="00C056BA"/>
    <w:rsid w:val="00C07228"/>
    <w:rsid w:val="00C07C50"/>
    <w:rsid w:val="00C1535E"/>
    <w:rsid w:val="00C23075"/>
    <w:rsid w:val="00C235DD"/>
    <w:rsid w:val="00C265A3"/>
    <w:rsid w:val="00C303DC"/>
    <w:rsid w:val="00C3660D"/>
    <w:rsid w:val="00C526A0"/>
    <w:rsid w:val="00C554CE"/>
    <w:rsid w:val="00C66F0B"/>
    <w:rsid w:val="00C67E55"/>
    <w:rsid w:val="00C764CF"/>
    <w:rsid w:val="00C80B56"/>
    <w:rsid w:val="00C831BC"/>
    <w:rsid w:val="00C966B3"/>
    <w:rsid w:val="00CA141D"/>
    <w:rsid w:val="00CA2B88"/>
    <w:rsid w:val="00CB02A4"/>
    <w:rsid w:val="00CC208C"/>
    <w:rsid w:val="00CC415B"/>
    <w:rsid w:val="00CD6F54"/>
    <w:rsid w:val="00CE602C"/>
    <w:rsid w:val="00CF427A"/>
    <w:rsid w:val="00D35E1F"/>
    <w:rsid w:val="00D3615C"/>
    <w:rsid w:val="00D41FBD"/>
    <w:rsid w:val="00D454A3"/>
    <w:rsid w:val="00D60400"/>
    <w:rsid w:val="00D72108"/>
    <w:rsid w:val="00D86E6F"/>
    <w:rsid w:val="00D87AF4"/>
    <w:rsid w:val="00D90FB5"/>
    <w:rsid w:val="00D936A4"/>
    <w:rsid w:val="00DA0A8B"/>
    <w:rsid w:val="00DA0C18"/>
    <w:rsid w:val="00DB7BA5"/>
    <w:rsid w:val="00DC043A"/>
    <w:rsid w:val="00DC0FEE"/>
    <w:rsid w:val="00DE3868"/>
    <w:rsid w:val="00DF04DA"/>
    <w:rsid w:val="00DF1C5F"/>
    <w:rsid w:val="00E076BB"/>
    <w:rsid w:val="00E157C4"/>
    <w:rsid w:val="00E2582A"/>
    <w:rsid w:val="00E46289"/>
    <w:rsid w:val="00E560C1"/>
    <w:rsid w:val="00E57739"/>
    <w:rsid w:val="00E616B1"/>
    <w:rsid w:val="00E617C1"/>
    <w:rsid w:val="00E84105"/>
    <w:rsid w:val="00E9204E"/>
    <w:rsid w:val="00E92DD9"/>
    <w:rsid w:val="00E948AF"/>
    <w:rsid w:val="00EA2BB5"/>
    <w:rsid w:val="00EA4A67"/>
    <w:rsid w:val="00EA6916"/>
    <w:rsid w:val="00EA7E84"/>
    <w:rsid w:val="00EB6A05"/>
    <w:rsid w:val="00ED70F2"/>
    <w:rsid w:val="00EE308A"/>
    <w:rsid w:val="00EE583F"/>
    <w:rsid w:val="00EF0AB0"/>
    <w:rsid w:val="00EF7093"/>
    <w:rsid w:val="00F42A27"/>
    <w:rsid w:val="00F616B7"/>
    <w:rsid w:val="00F62274"/>
    <w:rsid w:val="00F64340"/>
    <w:rsid w:val="00F66575"/>
    <w:rsid w:val="00F8096E"/>
    <w:rsid w:val="00F8175D"/>
    <w:rsid w:val="00F96AD6"/>
    <w:rsid w:val="00FB0AF4"/>
    <w:rsid w:val="00FD25CD"/>
    <w:rsid w:val="00FE459C"/>
    <w:rsid w:val="00FF0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E3946"/>
  <w15:docId w15:val="{3C6DA7F7-DA78-4108-B32F-C5C24833E6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F6A8C"/>
    <w:pPr>
      <w:spacing w:after="40" w:line="268" w:lineRule="auto"/>
      <w:ind w:left="370" w:right="628" w:hanging="370"/>
      <w:jc w:val="both"/>
    </w:pPr>
    <w:rPr>
      <w:rFonts w:ascii="Calibri" w:eastAsia="Calibri" w:hAnsi="Calibri" w:cs="Calibri"/>
      <w:color w:val="000000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4044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77F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4E6366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80E4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80E4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80E46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80E4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80E46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Poprawka">
    <w:name w:val="Revision"/>
    <w:hidden/>
    <w:uiPriority w:val="99"/>
    <w:semiHidden/>
    <w:rsid w:val="009962ED"/>
    <w:pPr>
      <w:spacing w:after="0" w:line="240" w:lineRule="auto"/>
    </w:pPr>
    <w:rPr>
      <w:rFonts w:ascii="Calibri" w:eastAsia="Calibri" w:hAnsi="Calibri" w:cs="Calibri"/>
      <w:color w:val="000000"/>
    </w:rPr>
  </w:style>
  <w:style w:type="character" w:customStyle="1" w:styleId="AkapitzlistZnak">
    <w:name w:val="Akapit z listą Znak"/>
    <w:link w:val="Akapitzlist"/>
    <w:uiPriority w:val="34"/>
    <w:qFormat/>
    <w:locked/>
    <w:rsid w:val="006A02C4"/>
    <w:rPr>
      <w:rFonts w:ascii="Calibri" w:eastAsia="Calibri" w:hAnsi="Calibri" w:cs="Calibri"/>
      <w:color w:val="000000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77F9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ormalnyWeb">
    <w:name w:val="Normal (Web)"/>
    <w:basedOn w:val="Normalny"/>
    <w:uiPriority w:val="99"/>
    <w:semiHidden/>
    <w:unhideWhenUsed/>
    <w:rsid w:val="00177F9E"/>
    <w:pPr>
      <w:spacing w:before="100" w:beforeAutospacing="1" w:after="100" w:afterAutospacing="1" w:line="240" w:lineRule="auto"/>
      <w:ind w:left="0" w:righ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4044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styleId="Tabela-Siatka">
    <w:name w:val="Table Grid"/>
    <w:basedOn w:val="Standardowy"/>
    <w:uiPriority w:val="39"/>
    <w:rsid w:val="000469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120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3</Pages>
  <Words>1192</Words>
  <Characters>7153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cp:lastModifiedBy>Oksana Pidruchniak</cp:lastModifiedBy>
  <cp:revision>68</cp:revision>
  <cp:lastPrinted>2024-08-18T11:19:00Z</cp:lastPrinted>
  <dcterms:created xsi:type="dcterms:W3CDTF">2025-07-22T11:07:00Z</dcterms:created>
  <dcterms:modified xsi:type="dcterms:W3CDTF">2026-03-12T11:29:00Z</dcterms:modified>
</cp:coreProperties>
</file>